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3AFD" w:rsidP="009A3AFD" w:rsidRDefault="009A3AFD" w14:paraId="3198F952" w14:textId="77777777">
      <w:pPr>
        <w:pStyle w:val="paragraph"/>
        <w:spacing w:before="0" w:beforeAutospacing="0" w:after="0" w:afterAutospacing="0"/>
        <w:textAlignment w:val="baseline"/>
        <w:rPr>
          <w:rStyle w:val="normaltextrun"/>
          <w:rFonts w:asciiTheme="minorHAnsi" w:hAnsiTheme="minorHAnsi"/>
          <w:color w:val="1F4F69" w:themeColor="accent1" w:themeShade="80"/>
          <w:sz w:val="32"/>
          <w:szCs w:val="32"/>
          <w:lang w:val="en-US"/>
        </w:rPr>
      </w:pPr>
    </w:p>
    <w:p w:rsidRPr="009A3AFD" w:rsidR="009A3AFD" w:rsidP="009A3AFD" w:rsidRDefault="009A3AFD" w14:paraId="57715E86" w14:textId="7F566CCD">
      <w:pPr>
        <w:pStyle w:val="paragraph"/>
        <w:spacing w:before="0" w:beforeAutospacing="0" w:after="0" w:afterAutospacing="0"/>
        <w:textAlignment w:val="baseline"/>
        <w:rPr>
          <w:rFonts w:asciiTheme="minorHAnsi" w:hAnsiTheme="minorHAnsi"/>
          <w:color w:val="1F4F69" w:themeColor="accent1" w:themeShade="80"/>
          <w:sz w:val="32"/>
          <w:szCs w:val="32"/>
        </w:rPr>
      </w:pPr>
      <w:r w:rsidRPr="009A3AFD">
        <w:rPr>
          <w:rStyle w:val="normaltextrun"/>
          <w:rFonts w:asciiTheme="minorHAnsi" w:hAnsiTheme="minorHAnsi"/>
          <w:color w:val="1F4F69" w:themeColor="accent1" w:themeShade="80"/>
          <w:sz w:val="32"/>
          <w:szCs w:val="32"/>
          <w:lang w:val="en-US"/>
        </w:rPr>
        <w:t>The Octagon Behaviour Code for Adults Working with Children</w:t>
      </w:r>
      <w:r w:rsidRPr="009A3AFD">
        <w:rPr>
          <w:rStyle w:val="eop"/>
          <w:rFonts w:asciiTheme="minorHAnsi" w:hAnsiTheme="minorHAnsi"/>
          <w:color w:val="1F4F69" w:themeColor="accent1" w:themeShade="80"/>
          <w:sz w:val="32"/>
          <w:szCs w:val="32"/>
        </w:rPr>
        <w:t> </w:t>
      </w:r>
    </w:p>
    <w:p w:rsidRPr="009A3AFD" w:rsidR="009A3AFD" w:rsidP="009A3AFD" w:rsidRDefault="009A3AFD" w14:paraId="33441711" w14:textId="77777777">
      <w:pPr>
        <w:pStyle w:val="paragraph"/>
        <w:spacing w:before="0" w:beforeAutospacing="0" w:after="0" w:afterAutospacing="0"/>
        <w:textAlignment w:val="baseline"/>
        <w:rPr>
          <w:rFonts w:asciiTheme="minorHAnsi" w:hAnsiTheme="minorHAnsi"/>
          <w:color w:val="000000"/>
          <w:sz w:val="22"/>
          <w:szCs w:val="22"/>
        </w:rPr>
      </w:pPr>
      <w:r w:rsidRPr="009A3AFD">
        <w:rPr>
          <w:rStyle w:val="eop"/>
          <w:rFonts w:asciiTheme="minorHAnsi" w:hAnsiTheme="minorHAnsi"/>
          <w:color w:val="000000"/>
          <w:sz w:val="22"/>
          <w:szCs w:val="22"/>
        </w:rPr>
        <w:t> </w:t>
      </w:r>
    </w:p>
    <w:p w:rsidRPr="009A3AFD" w:rsidR="009A3AFD" w:rsidP="009A3AFD" w:rsidRDefault="009A3AFD" w14:paraId="5635BF97" w14:textId="0C65429F">
      <w:pPr>
        <w:pStyle w:val="paragraph"/>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This Code outlines the expectations of the Parish of The Octagon for all those who work or volunteer with children. It reflects our desire to follow Jesus in all we do, reflecting his love to those we minister to. It follows our determination to ensure that </w:t>
      </w:r>
      <w:r w:rsidRPr="009A3AFD">
        <w:rPr>
          <w:rStyle w:val="normaltextrun"/>
          <w:rFonts w:asciiTheme="minorHAnsi" w:hAnsiTheme="minorHAnsi"/>
          <w:i/>
          <w:iCs/>
          <w:color w:val="000000"/>
          <w:sz w:val="22"/>
          <w:szCs w:val="22"/>
          <w:lang w:val="en-US"/>
        </w:rPr>
        <w:t>our church </w:t>
      </w:r>
      <w:r w:rsidRPr="009A3AFD">
        <w:rPr>
          <w:rStyle w:val="normaltextrun"/>
          <w:rFonts w:asciiTheme="minorHAnsi" w:hAnsiTheme="minorHAnsi"/>
          <w:color w:val="000000"/>
          <w:sz w:val="22"/>
          <w:szCs w:val="22"/>
          <w:lang w:val="en-US"/>
        </w:rPr>
        <w:t>is a place where children can not only be safe, but feel safe. And it reflects our unwavering commitment to the highest possible standards of safeguarding practice.</w:t>
      </w:r>
      <w:r w:rsidRPr="009A3AFD">
        <w:rPr>
          <w:rStyle w:val="eop"/>
          <w:rFonts w:asciiTheme="minorHAnsi" w:hAnsiTheme="minorHAnsi"/>
          <w:color w:val="000000"/>
          <w:sz w:val="22"/>
          <w:szCs w:val="22"/>
        </w:rPr>
        <w:t> </w:t>
      </w:r>
    </w:p>
    <w:p w:rsidRPr="009A3AFD" w:rsidR="009A3AFD" w:rsidP="009A3AFD" w:rsidRDefault="009A3AFD" w14:paraId="6703EA95" w14:textId="77777777">
      <w:pPr>
        <w:pStyle w:val="paragraph"/>
        <w:spacing w:before="0" w:beforeAutospacing="0" w:after="0" w:afterAutospacing="0"/>
        <w:jc w:val="both"/>
        <w:textAlignment w:val="baseline"/>
        <w:rPr>
          <w:rFonts w:asciiTheme="minorHAnsi" w:hAnsiTheme="minorHAnsi"/>
          <w:color w:val="000000"/>
          <w:sz w:val="22"/>
          <w:szCs w:val="22"/>
        </w:rPr>
      </w:pPr>
      <w:r w:rsidRPr="009A3AFD">
        <w:rPr>
          <w:rStyle w:val="eop"/>
          <w:rFonts w:asciiTheme="minorHAnsi" w:hAnsiTheme="minorHAnsi"/>
          <w:color w:val="000000"/>
          <w:sz w:val="22"/>
          <w:szCs w:val="22"/>
        </w:rPr>
        <w:t> </w:t>
      </w:r>
    </w:p>
    <w:p w:rsidR="009A3AFD" w:rsidP="009A3AFD" w:rsidRDefault="009A3AFD" w14:paraId="1C4B3118" w14:textId="5F2CF4F7">
      <w:pPr>
        <w:pStyle w:val="paragraph"/>
        <w:spacing w:before="0" w:beforeAutospacing="0" w:after="0" w:afterAutospacing="0"/>
        <w:jc w:val="both"/>
        <w:textAlignment w:val="baseline"/>
        <w:rPr>
          <w:rStyle w:val="eop"/>
          <w:rFonts w:asciiTheme="minorHAnsi" w:hAnsiTheme="minorHAnsi"/>
          <w:color w:val="000000"/>
          <w:sz w:val="22"/>
          <w:szCs w:val="22"/>
        </w:rPr>
      </w:pPr>
      <w:r w:rsidRPr="009A3AFD">
        <w:rPr>
          <w:rStyle w:val="normaltextrun"/>
          <w:rFonts w:asciiTheme="minorHAnsi" w:hAnsiTheme="minorHAnsi"/>
          <w:color w:val="000000"/>
          <w:sz w:val="22"/>
          <w:szCs w:val="22"/>
          <w:lang w:val="en-US"/>
        </w:rPr>
        <w:t>Following this code will help to protect children from abuse and inappropriate behaviour from adults. It will help them learn how safe adults behave around them - thus equipping them to better recogni</w:t>
      </w:r>
      <w:r>
        <w:rPr>
          <w:rStyle w:val="normaltextrun"/>
          <w:rFonts w:asciiTheme="minorHAnsi" w:hAnsiTheme="minorHAnsi"/>
          <w:color w:val="000000"/>
          <w:sz w:val="22"/>
          <w:szCs w:val="22"/>
          <w:lang w:val="en-US"/>
        </w:rPr>
        <w:t>s</w:t>
      </w:r>
      <w:r w:rsidRPr="009A3AFD">
        <w:rPr>
          <w:rStyle w:val="normaltextrun"/>
          <w:rFonts w:asciiTheme="minorHAnsi" w:hAnsiTheme="minorHAnsi"/>
          <w:color w:val="000000"/>
          <w:sz w:val="22"/>
          <w:szCs w:val="22"/>
          <w:lang w:val="en-US"/>
        </w:rPr>
        <w:t xml:space="preserve">e if an adult is behaving </w:t>
      </w:r>
      <w:r w:rsidR="003A72B1">
        <w:rPr>
          <w:rStyle w:val="normaltextrun"/>
          <w:rFonts w:asciiTheme="minorHAnsi" w:hAnsiTheme="minorHAnsi"/>
          <w:color w:val="000000"/>
          <w:sz w:val="22"/>
          <w:szCs w:val="22"/>
          <w:lang w:val="en-US"/>
        </w:rPr>
        <w:t xml:space="preserve">inappropriately </w:t>
      </w:r>
      <w:r w:rsidRPr="009A3AFD">
        <w:rPr>
          <w:rStyle w:val="normaltextrun"/>
          <w:rFonts w:asciiTheme="minorHAnsi" w:hAnsiTheme="minorHAnsi"/>
          <w:color w:val="000000"/>
          <w:sz w:val="22"/>
          <w:szCs w:val="22"/>
          <w:lang w:val="en-US"/>
        </w:rPr>
        <w:t>around them, and to know that this behaviour is wrong. It will also help staff and volunteers maintain the standards of behaviour expected of them and will reduce the possibility of unfounded allegations of abuse being made against them. </w:t>
      </w:r>
      <w:r w:rsidRPr="009A3AFD">
        <w:rPr>
          <w:rStyle w:val="eop"/>
          <w:rFonts w:asciiTheme="minorHAnsi" w:hAnsiTheme="minorHAnsi"/>
          <w:color w:val="000000"/>
          <w:sz w:val="22"/>
          <w:szCs w:val="22"/>
        </w:rPr>
        <w:t> </w:t>
      </w:r>
    </w:p>
    <w:p w:rsidR="00497E5C" w:rsidP="009A3AFD" w:rsidRDefault="00497E5C" w14:paraId="68B7434A" w14:textId="07DCF06F">
      <w:pPr>
        <w:pStyle w:val="paragraph"/>
        <w:spacing w:before="0" w:beforeAutospacing="0" w:after="0" w:afterAutospacing="0"/>
        <w:jc w:val="both"/>
        <w:textAlignment w:val="baseline"/>
        <w:rPr>
          <w:rStyle w:val="eop"/>
          <w:rFonts w:asciiTheme="minorHAnsi" w:hAnsiTheme="minorHAnsi"/>
          <w:color w:val="000000"/>
          <w:sz w:val="22"/>
          <w:szCs w:val="22"/>
        </w:rPr>
      </w:pPr>
    </w:p>
    <w:p w:rsidRPr="00497E5C" w:rsidR="00497E5C" w:rsidP="009A3AFD" w:rsidRDefault="00497E5C" w14:paraId="4200916A" w14:textId="0080892E">
      <w:pPr>
        <w:pStyle w:val="paragraph"/>
        <w:spacing w:before="0" w:beforeAutospacing="0" w:after="0" w:afterAutospacing="0"/>
        <w:jc w:val="both"/>
        <w:textAlignment w:val="baseline"/>
        <w:rPr>
          <w:rFonts w:asciiTheme="minorHAnsi" w:hAnsiTheme="minorHAnsi"/>
          <w:color w:val="FF0000"/>
          <w:sz w:val="22"/>
          <w:szCs w:val="22"/>
        </w:rPr>
      </w:pPr>
      <w:r w:rsidRPr="003A72B1">
        <w:rPr>
          <w:rStyle w:val="eop"/>
          <w:rFonts w:asciiTheme="minorHAnsi" w:hAnsiTheme="minorHAnsi"/>
          <w:color w:val="000000" w:themeColor="text1"/>
          <w:sz w:val="22"/>
          <w:szCs w:val="22"/>
        </w:rPr>
        <w:t>This policy should be read with reference to other safeguarding policies.</w:t>
      </w:r>
    </w:p>
    <w:p w:rsidRPr="009A3AFD" w:rsidR="009A3AFD" w:rsidP="009A3AFD" w:rsidRDefault="009A3AFD" w14:paraId="276F82F4" w14:textId="698E4F0F">
      <w:pPr>
        <w:pStyle w:val="paragraph"/>
        <w:spacing w:before="0" w:beforeAutospacing="0" w:after="0" w:afterAutospacing="0"/>
        <w:textAlignment w:val="baseline"/>
        <w:rPr>
          <w:rFonts w:asciiTheme="minorHAnsi" w:hAnsiTheme="minorHAnsi"/>
          <w:color w:val="000000"/>
          <w:sz w:val="22"/>
          <w:szCs w:val="22"/>
        </w:rPr>
      </w:pPr>
      <w:r w:rsidRPr="009A3AFD">
        <w:rPr>
          <w:rStyle w:val="eop"/>
          <w:rFonts w:asciiTheme="minorHAnsi" w:hAnsiTheme="minorHAnsi"/>
          <w:color w:val="000000"/>
          <w:sz w:val="22"/>
          <w:szCs w:val="22"/>
        </w:rPr>
        <w:t>  </w:t>
      </w:r>
    </w:p>
    <w:p w:rsidRPr="009A3AFD" w:rsidR="009A3AFD" w:rsidP="009A3AFD" w:rsidRDefault="009A3AFD" w14:paraId="7BFF9E7B" w14:textId="77777777">
      <w:pPr>
        <w:pStyle w:val="paragraph"/>
        <w:spacing w:before="0" w:beforeAutospacing="0" w:after="0" w:afterAutospacing="0"/>
        <w:textAlignment w:val="baseline"/>
        <w:rPr>
          <w:rFonts w:asciiTheme="minorHAnsi" w:hAnsiTheme="minorHAnsi"/>
          <w:color w:val="000000"/>
          <w:sz w:val="22"/>
          <w:szCs w:val="22"/>
        </w:rPr>
      </w:pPr>
      <w:r w:rsidRPr="009A3AFD">
        <w:rPr>
          <w:rStyle w:val="normaltextrun"/>
          <w:rFonts w:asciiTheme="minorHAnsi" w:hAnsiTheme="minorHAnsi"/>
          <w:b/>
          <w:bCs/>
          <w:color w:val="000000"/>
          <w:sz w:val="22"/>
          <w:szCs w:val="22"/>
          <w:lang w:val="en-US"/>
        </w:rPr>
        <w:t>Upholding the Code</w:t>
      </w:r>
      <w:r w:rsidRPr="009A3AFD">
        <w:rPr>
          <w:rStyle w:val="eop"/>
          <w:rFonts w:asciiTheme="minorHAnsi" w:hAnsiTheme="minorHAnsi"/>
          <w:color w:val="000000"/>
          <w:sz w:val="22"/>
          <w:szCs w:val="22"/>
        </w:rPr>
        <w:t> </w:t>
      </w:r>
    </w:p>
    <w:p w:rsidRPr="009A3AFD" w:rsidR="009A3AFD" w:rsidP="009A3AFD" w:rsidRDefault="009A3AFD" w14:paraId="186FDEB4" w14:textId="77777777">
      <w:pPr>
        <w:pStyle w:val="paragraph"/>
        <w:spacing w:before="0" w:beforeAutospacing="0" w:after="0" w:afterAutospacing="0"/>
        <w:textAlignment w:val="baseline"/>
        <w:rPr>
          <w:rFonts w:asciiTheme="minorHAnsi" w:hAnsiTheme="minorHAnsi"/>
          <w:color w:val="000000"/>
          <w:sz w:val="22"/>
          <w:szCs w:val="22"/>
        </w:rPr>
      </w:pPr>
      <w:r w:rsidRPr="009A3AFD">
        <w:rPr>
          <w:rStyle w:val="eop"/>
          <w:rFonts w:asciiTheme="minorHAnsi" w:hAnsiTheme="minorHAnsi"/>
          <w:color w:val="000000"/>
          <w:sz w:val="22"/>
          <w:szCs w:val="22"/>
        </w:rPr>
        <w:t> </w:t>
      </w:r>
    </w:p>
    <w:p w:rsidRPr="009A3AFD" w:rsidR="009A3AFD" w:rsidP="009A3AFD" w:rsidRDefault="009A3AFD" w14:paraId="16BF6959" w14:textId="45C498A1">
      <w:pPr>
        <w:pStyle w:val="paragraph"/>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 xml:space="preserve">All members of staff and volunteers are expected to report any breaches of this code to the appropriate church leader </w:t>
      </w:r>
      <w:r w:rsidR="003A72B1">
        <w:rPr>
          <w:rStyle w:val="normaltextrun"/>
          <w:rFonts w:asciiTheme="minorHAnsi" w:hAnsiTheme="minorHAnsi"/>
          <w:color w:val="000000"/>
          <w:sz w:val="22"/>
          <w:szCs w:val="22"/>
          <w:lang w:val="en-US"/>
        </w:rPr>
        <w:t>or</w:t>
      </w:r>
      <w:r w:rsidRPr="009A3AFD">
        <w:rPr>
          <w:rStyle w:val="normaltextrun"/>
          <w:rFonts w:asciiTheme="minorHAnsi" w:hAnsiTheme="minorHAnsi"/>
          <w:color w:val="000000"/>
          <w:sz w:val="22"/>
          <w:szCs w:val="22"/>
          <w:lang w:val="en-US"/>
        </w:rPr>
        <w:t> the Octagon Safeguarding Officer, under the parish whistle-blowing procedure, or, if necessary, under the parish safeguarding policy. </w:t>
      </w:r>
      <w:r w:rsidRPr="009A3AFD">
        <w:rPr>
          <w:rStyle w:val="eop"/>
          <w:rFonts w:asciiTheme="minorHAnsi" w:hAnsiTheme="minorHAnsi"/>
          <w:color w:val="000000"/>
          <w:sz w:val="22"/>
          <w:szCs w:val="22"/>
        </w:rPr>
        <w:t> </w:t>
      </w:r>
    </w:p>
    <w:p w:rsidRPr="009A3AFD" w:rsidR="009A3AFD" w:rsidP="009A3AFD" w:rsidRDefault="009A3AFD" w14:paraId="48393986" w14:textId="77777777">
      <w:pPr>
        <w:pStyle w:val="paragraph"/>
        <w:spacing w:before="0" w:beforeAutospacing="0" w:after="0" w:afterAutospacing="0"/>
        <w:jc w:val="both"/>
        <w:textAlignment w:val="baseline"/>
        <w:rPr>
          <w:rFonts w:asciiTheme="minorHAnsi" w:hAnsiTheme="minorHAnsi"/>
          <w:color w:val="000000"/>
          <w:sz w:val="22"/>
          <w:szCs w:val="22"/>
        </w:rPr>
      </w:pPr>
      <w:r w:rsidRPr="009A3AFD">
        <w:rPr>
          <w:rStyle w:val="eop"/>
          <w:rFonts w:asciiTheme="minorHAnsi" w:hAnsiTheme="minorHAnsi"/>
          <w:color w:val="000000"/>
          <w:sz w:val="22"/>
          <w:szCs w:val="22"/>
        </w:rPr>
        <w:t> </w:t>
      </w:r>
    </w:p>
    <w:p w:rsidRPr="009A3AFD" w:rsidR="009A3AFD" w:rsidP="009A3AFD" w:rsidRDefault="009A3AFD" w14:paraId="56609A60" w14:textId="5AD83C24">
      <w:pPr>
        <w:pStyle w:val="paragraph"/>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 xml:space="preserve">Staff and volunteers who breach this code of behaviour may be subject to disciplinary procedures or asked to leave their role. Serious breaches may also result in a referral being made to a statutory agency such as the police </w:t>
      </w:r>
      <w:r w:rsidR="003A72B1">
        <w:rPr>
          <w:rStyle w:val="normaltextrun"/>
          <w:rFonts w:asciiTheme="minorHAnsi" w:hAnsiTheme="minorHAnsi"/>
          <w:color w:val="000000"/>
          <w:sz w:val="22"/>
          <w:szCs w:val="22"/>
          <w:lang w:val="en-US"/>
        </w:rPr>
        <w:t>or</w:t>
      </w:r>
      <w:r w:rsidRPr="009A3AFD">
        <w:rPr>
          <w:rStyle w:val="normaltextrun"/>
          <w:rFonts w:asciiTheme="minorHAnsi" w:hAnsiTheme="minorHAnsi"/>
          <w:color w:val="000000"/>
          <w:sz w:val="22"/>
          <w:szCs w:val="22"/>
          <w:lang w:val="en-US"/>
        </w:rPr>
        <w:t xml:space="preserve"> the local authority. </w:t>
      </w:r>
      <w:r w:rsidRPr="009A3AFD">
        <w:rPr>
          <w:rStyle w:val="eop"/>
          <w:rFonts w:asciiTheme="minorHAnsi" w:hAnsiTheme="minorHAnsi"/>
          <w:color w:val="000000"/>
          <w:sz w:val="22"/>
          <w:szCs w:val="22"/>
        </w:rPr>
        <w:t> </w:t>
      </w:r>
    </w:p>
    <w:p w:rsidRPr="009A3AFD" w:rsidR="009A3AFD" w:rsidP="009A3AFD" w:rsidRDefault="009A3AFD" w14:paraId="530F46C4" w14:textId="77777777">
      <w:pPr>
        <w:pStyle w:val="paragraph"/>
        <w:spacing w:before="0" w:beforeAutospacing="0" w:after="0" w:afterAutospacing="0"/>
        <w:textAlignment w:val="baseline"/>
        <w:rPr>
          <w:rFonts w:asciiTheme="minorHAnsi" w:hAnsiTheme="minorHAnsi"/>
          <w:color w:val="000000"/>
          <w:sz w:val="22"/>
          <w:szCs w:val="22"/>
        </w:rPr>
      </w:pPr>
      <w:r w:rsidRPr="009A3AFD">
        <w:rPr>
          <w:rStyle w:val="eop"/>
          <w:rFonts w:asciiTheme="minorHAnsi" w:hAnsiTheme="minorHAnsi"/>
          <w:color w:val="000000"/>
          <w:sz w:val="22"/>
          <w:szCs w:val="22"/>
        </w:rPr>
        <w:t> </w:t>
      </w:r>
    </w:p>
    <w:p w:rsidRPr="009A3AFD" w:rsidR="009A3AFD" w:rsidP="009A3AFD" w:rsidRDefault="009A3AFD" w14:paraId="0C1AAAA4" w14:textId="77777777">
      <w:pPr>
        <w:pStyle w:val="paragraph"/>
        <w:spacing w:before="0" w:beforeAutospacing="0" w:after="0" w:afterAutospacing="0"/>
        <w:textAlignment w:val="baseline"/>
        <w:rPr>
          <w:rFonts w:asciiTheme="minorHAnsi" w:hAnsiTheme="minorHAnsi"/>
          <w:color w:val="000000"/>
          <w:sz w:val="22"/>
          <w:szCs w:val="22"/>
        </w:rPr>
      </w:pPr>
      <w:r w:rsidRPr="009A3AFD">
        <w:rPr>
          <w:rStyle w:val="eop"/>
          <w:rFonts w:asciiTheme="minorHAnsi" w:hAnsiTheme="minorHAnsi"/>
          <w:color w:val="000000"/>
          <w:sz w:val="22"/>
          <w:szCs w:val="22"/>
        </w:rPr>
        <w:t> </w:t>
      </w:r>
    </w:p>
    <w:p w:rsidRPr="009A3AFD" w:rsidR="009A3AFD" w:rsidP="009A3AFD" w:rsidRDefault="009A3AFD" w14:paraId="76111C75" w14:textId="77777777">
      <w:pPr>
        <w:pStyle w:val="paragraph"/>
        <w:spacing w:before="0" w:beforeAutospacing="0" w:after="0" w:afterAutospacing="0"/>
        <w:textAlignment w:val="baseline"/>
        <w:rPr>
          <w:rFonts w:asciiTheme="minorHAnsi" w:hAnsiTheme="minorHAnsi"/>
          <w:color w:val="000000"/>
          <w:sz w:val="22"/>
          <w:szCs w:val="22"/>
        </w:rPr>
      </w:pPr>
      <w:r w:rsidRPr="009A3AFD">
        <w:rPr>
          <w:rStyle w:val="normaltextrun"/>
          <w:rFonts w:asciiTheme="minorHAnsi" w:hAnsiTheme="minorHAnsi"/>
          <w:b/>
          <w:bCs/>
          <w:color w:val="000000"/>
          <w:sz w:val="22"/>
          <w:szCs w:val="22"/>
          <w:lang w:val="en-US"/>
        </w:rPr>
        <w:t>Responsibility of Staff and Volunteers</w:t>
      </w:r>
      <w:r w:rsidRPr="009A3AFD">
        <w:rPr>
          <w:rStyle w:val="eop"/>
          <w:rFonts w:asciiTheme="minorHAnsi" w:hAnsiTheme="minorHAnsi"/>
          <w:color w:val="000000"/>
          <w:sz w:val="22"/>
          <w:szCs w:val="22"/>
        </w:rPr>
        <w:t> </w:t>
      </w:r>
    </w:p>
    <w:p w:rsidRPr="009A3AFD" w:rsidR="009A3AFD" w:rsidP="009A3AFD" w:rsidRDefault="009A3AFD" w14:paraId="097DAE44" w14:textId="77777777">
      <w:pPr>
        <w:pStyle w:val="paragraph"/>
        <w:spacing w:before="0" w:beforeAutospacing="0" w:after="0" w:afterAutospacing="0"/>
        <w:textAlignment w:val="baseline"/>
        <w:rPr>
          <w:rFonts w:asciiTheme="minorHAnsi" w:hAnsiTheme="minorHAnsi"/>
          <w:color w:val="000000"/>
          <w:sz w:val="22"/>
          <w:szCs w:val="22"/>
        </w:rPr>
      </w:pPr>
      <w:r w:rsidRPr="009A3AFD">
        <w:rPr>
          <w:rStyle w:val="eop"/>
          <w:rFonts w:asciiTheme="minorHAnsi" w:hAnsiTheme="minorHAnsi"/>
          <w:color w:val="000000"/>
          <w:sz w:val="22"/>
          <w:szCs w:val="22"/>
        </w:rPr>
        <w:t> </w:t>
      </w:r>
    </w:p>
    <w:p w:rsidRPr="009A3AFD" w:rsidR="009A3AFD" w:rsidP="009A3AFD" w:rsidRDefault="009A3AFD" w14:paraId="359320A0" w14:textId="77777777">
      <w:pPr>
        <w:pStyle w:val="paragraph"/>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When working with children and young people for the Parish of The Octagon, all staff and volunteers are acting in a position of trust. it is important that all staff and volunteers are aware that they may be seen as role models by children and young people, and by their parents. They therefore must act in an appropriate manner at all times.</w:t>
      </w:r>
      <w:r w:rsidRPr="009A3AFD">
        <w:rPr>
          <w:rStyle w:val="eop"/>
          <w:rFonts w:asciiTheme="minorHAnsi" w:hAnsiTheme="minorHAnsi"/>
          <w:color w:val="000000"/>
          <w:sz w:val="22"/>
          <w:szCs w:val="22"/>
        </w:rPr>
        <w:t> </w:t>
      </w:r>
    </w:p>
    <w:p w:rsidRPr="009A3AFD" w:rsidR="009A3AFD" w:rsidP="009A3AFD" w:rsidRDefault="009A3AFD" w14:paraId="68575D42" w14:textId="77777777">
      <w:pPr>
        <w:pStyle w:val="paragraph"/>
        <w:spacing w:before="0" w:beforeAutospacing="0" w:after="0" w:afterAutospacing="0"/>
        <w:jc w:val="both"/>
        <w:textAlignment w:val="baseline"/>
        <w:rPr>
          <w:rFonts w:asciiTheme="minorHAnsi" w:hAnsiTheme="minorHAnsi"/>
          <w:color w:val="000000"/>
          <w:sz w:val="22"/>
          <w:szCs w:val="22"/>
        </w:rPr>
      </w:pPr>
      <w:r w:rsidRPr="009A3AFD">
        <w:rPr>
          <w:rStyle w:val="eop"/>
          <w:rFonts w:asciiTheme="minorHAnsi" w:hAnsiTheme="minorHAnsi"/>
          <w:color w:val="000000"/>
          <w:sz w:val="22"/>
          <w:szCs w:val="22"/>
        </w:rPr>
        <w:t> </w:t>
      </w:r>
    </w:p>
    <w:p w:rsidRPr="009A3AFD" w:rsidR="009A3AFD" w:rsidP="009A3AFD" w:rsidRDefault="009A3AFD" w14:paraId="7AA1A396" w14:textId="77777777">
      <w:pPr>
        <w:pStyle w:val="paragraph"/>
        <w:spacing w:before="0" w:beforeAutospacing="0" w:after="0" w:afterAutospacing="0"/>
        <w:jc w:val="both"/>
        <w:textAlignment w:val="baseline"/>
        <w:rPr>
          <w:rFonts w:asciiTheme="minorHAnsi" w:hAnsiTheme="minorHAnsi"/>
          <w:color w:val="000000"/>
          <w:sz w:val="22"/>
          <w:szCs w:val="22"/>
        </w:rPr>
      </w:pPr>
      <w:r w:rsidRPr="009A3AFD">
        <w:rPr>
          <w:rStyle w:val="eop"/>
          <w:rFonts w:asciiTheme="minorHAnsi" w:hAnsiTheme="minorHAnsi"/>
          <w:color w:val="000000"/>
          <w:sz w:val="22"/>
          <w:szCs w:val="22"/>
        </w:rPr>
        <w:t> </w:t>
      </w:r>
    </w:p>
    <w:p w:rsidRPr="009A3AFD" w:rsidR="009A3AFD" w:rsidP="009A3AFD" w:rsidRDefault="009A3AFD" w14:paraId="260D9FF0" w14:textId="77777777">
      <w:pPr>
        <w:pStyle w:val="paragraph"/>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When working with children and young people, it is important to:</w:t>
      </w:r>
      <w:r w:rsidRPr="009A3AFD">
        <w:rPr>
          <w:rStyle w:val="eop"/>
          <w:rFonts w:asciiTheme="minorHAnsi" w:hAnsiTheme="minorHAnsi"/>
          <w:color w:val="000000"/>
          <w:sz w:val="22"/>
          <w:szCs w:val="22"/>
        </w:rPr>
        <w:t> </w:t>
      </w:r>
    </w:p>
    <w:p w:rsidRPr="009A3AFD" w:rsidR="009A3AFD" w:rsidP="009A3AFD" w:rsidRDefault="009A3AFD" w14:paraId="73BD8A22" w14:textId="77777777">
      <w:pPr>
        <w:pStyle w:val="paragraph"/>
        <w:spacing w:before="0" w:beforeAutospacing="0" w:after="0" w:afterAutospacing="0"/>
        <w:jc w:val="both"/>
        <w:textAlignment w:val="baseline"/>
        <w:rPr>
          <w:rFonts w:asciiTheme="minorHAnsi" w:hAnsiTheme="minorHAnsi"/>
          <w:color w:val="000000"/>
          <w:sz w:val="22"/>
          <w:szCs w:val="22"/>
        </w:rPr>
      </w:pPr>
      <w:r w:rsidRPr="009A3AFD">
        <w:rPr>
          <w:rStyle w:val="eop"/>
          <w:rFonts w:asciiTheme="minorHAnsi" w:hAnsiTheme="minorHAnsi"/>
          <w:color w:val="000000"/>
          <w:sz w:val="22"/>
          <w:szCs w:val="22"/>
        </w:rPr>
        <w:t> </w:t>
      </w:r>
    </w:p>
    <w:p w:rsidRPr="009A3AFD" w:rsidR="009A3AFD" w:rsidP="003A72B1" w:rsidRDefault="009A3AFD" w14:paraId="49693349" w14:textId="77777777">
      <w:pPr>
        <w:pStyle w:val="paragraph"/>
        <w:numPr>
          <w:ilvl w:val="0"/>
          <w:numId w:val="15"/>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Treat all children and young people with respect and dignity.</w:t>
      </w:r>
      <w:r w:rsidRPr="009A3AFD">
        <w:rPr>
          <w:rStyle w:val="eop"/>
          <w:rFonts w:asciiTheme="minorHAnsi" w:hAnsiTheme="minorHAnsi"/>
          <w:color w:val="000000"/>
          <w:sz w:val="22"/>
          <w:szCs w:val="22"/>
        </w:rPr>
        <w:t> </w:t>
      </w:r>
    </w:p>
    <w:p w:rsidRPr="009A3AFD" w:rsidR="009A3AFD" w:rsidP="003A72B1" w:rsidRDefault="009A3AFD" w14:paraId="63E157F3" w14:textId="77777777">
      <w:pPr>
        <w:pStyle w:val="paragraph"/>
        <w:numPr>
          <w:ilvl w:val="0"/>
          <w:numId w:val="15"/>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Ensure that your own language, tone of voice and body language is respectful.</w:t>
      </w:r>
      <w:r w:rsidRPr="009A3AFD">
        <w:rPr>
          <w:rStyle w:val="eop"/>
          <w:rFonts w:asciiTheme="minorHAnsi" w:hAnsiTheme="minorHAnsi"/>
          <w:color w:val="000000"/>
          <w:sz w:val="22"/>
          <w:szCs w:val="22"/>
        </w:rPr>
        <w:t> </w:t>
      </w:r>
    </w:p>
    <w:p w:rsidRPr="009A3AFD" w:rsidR="009A3AFD" w:rsidP="003A72B1" w:rsidRDefault="009A3AFD" w14:paraId="56F7FCB6" w14:textId="77777777">
      <w:pPr>
        <w:pStyle w:val="paragraph"/>
        <w:numPr>
          <w:ilvl w:val="0"/>
          <w:numId w:val="15"/>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Value the contribution of children and young people, and take their views seriously, actively involving them in planning activities wherever possible.</w:t>
      </w:r>
      <w:r w:rsidRPr="009A3AFD">
        <w:rPr>
          <w:rStyle w:val="eop"/>
          <w:rFonts w:asciiTheme="minorHAnsi" w:hAnsiTheme="minorHAnsi"/>
          <w:color w:val="000000"/>
          <w:sz w:val="22"/>
          <w:szCs w:val="22"/>
        </w:rPr>
        <w:t> </w:t>
      </w:r>
    </w:p>
    <w:p w:rsidRPr="009A3AFD" w:rsidR="009A3AFD" w:rsidP="003A72B1" w:rsidRDefault="009A3AFD" w14:paraId="02A6C07E" w14:textId="77777777">
      <w:pPr>
        <w:pStyle w:val="paragraph"/>
        <w:numPr>
          <w:ilvl w:val="0"/>
          <w:numId w:val="15"/>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Respect a young person's right to personal privacy.</w:t>
      </w:r>
      <w:r w:rsidRPr="009A3AFD">
        <w:rPr>
          <w:rStyle w:val="eop"/>
          <w:rFonts w:asciiTheme="minorHAnsi" w:hAnsiTheme="minorHAnsi"/>
          <w:color w:val="000000"/>
          <w:sz w:val="22"/>
          <w:szCs w:val="22"/>
        </w:rPr>
        <w:t> </w:t>
      </w:r>
    </w:p>
    <w:p w:rsidRPr="009A3AFD" w:rsidR="009A3AFD" w:rsidP="003A72B1" w:rsidRDefault="009A3AFD" w14:paraId="5233443D" w14:textId="77777777">
      <w:pPr>
        <w:pStyle w:val="paragraph"/>
        <w:numPr>
          <w:ilvl w:val="0"/>
          <w:numId w:val="15"/>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Always aim to work within sight of another adult.</w:t>
      </w:r>
      <w:r w:rsidRPr="009A3AFD">
        <w:rPr>
          <w:rStyle w:val="eop"/>
          <w:rFonts w:asciiTheme="minorHAnsi" w:hAnsiTheme="minorHAnsi"/>
          <w:color w:val="000000"/>
          <w:sz w:val="22"/>
          <w:szCs w:val="22"/>
        </w:rPr>
        <w:t> </w:t>
      </w:r>
    </w:p>
    <w:p w:rsidRPr="009A3AFD" w:rsidR="009A3AFD" w:rsidP="003A72B1" w:rsidRDefault="009A3AFD" w14:paraId="13CDC749" w14:textId="77777777">
      <w:pPr>
        <w:pStyle w:val="paragraph"/>
        <w:numPr>
          <w:ilvl w:val="0"/>
          <w:numId w:val="15"/>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lastRenderedPageBreak/>
        <w:t>Ensure another adult is informed if a child needs to be taken to the toilet; toilet breaks should be organised for young children.</w:t>
      </w:r>
      <w:r w:rsidRPr="009A3AFD">
        <w:rPr>
          <w:rStyle w:val="eop"/>
          <w:rFonts w:asciiTheme="minorHAnsi" w:hAnsiTheme="minorHAnsi"/>
          <w:color w:val="000000"/>
          <w:sz w:val="22"/>
          <w:szCs w:val="22"/>
        </w:rPr>
        <w:t> </w:t>
      </w:r>
    </w:p>
    <w:p w:rsidRPr="009A3AFD" w:rsidR="009A3AFD" w:rsidP="003A72B1" w:rsidRDefault="009A3AFD" w14:paraId="5862EDF2" w14:textId="77777777">
      <w:pPr>
        <w:pStyle w:val="paragraph"/>
        <w:numPr>
          <w:ilvl w:val="0"/>
          <w:numId w:val="15"/>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Ensure that children and young people know who they can talk to if they need to speak to someone about a personal concern.</w:t>
      </w:r>
      <w:r w:rsidRPr="009A3AFD">
        <w:rPr>
          <w:rStyle w:val="eop"/>
          <w:rFonts w:asciiTheme="minorHAnsi" w:hAnsiTheme="minorHAnsi"/>
          <w:color w:val="000000"/>
          <w:sz w:val="22"/>
          <w:szCs w:val="22"/>
        </w:rPr>
        <w:t> </w:t>
      </w:r>
    </w:p>
    <w:p w:rsidRPr="009A3AFD" w:rsidR="009A3AFD" w:rsidP="717922FA" w:rsidRDefault="009A3AFD" w14:paraId="664F401E" w14:textId="35AACD83">
      <w:pPr>
        <w:pStyle w:val="paragraph"/>
        <w:numPr>
          <w:ilvl w:val="0"/>
          <w:numId w:val="15"/>
        </w:numPr>
        <w:spacing w:before="0" w:beforeAutospacing="off" w:after="0" w:afterAutospacing="off"/>
        <w:jc w:val="both"/>
        <w:textAlignment w:val="baseline"/>
        <w:rPr>
          <w:rFonts w:ascii="Helvetica" w:hAnsi="Helvetica" w:asciiTheme="minorAscii" w:hAnsiTheme="minorAscii"/>
          <w:color w:val="000000"/>
          <w:sz w:val="22"/>
          <w:szCs w:val="22"/>
        </w:rPr>
      </w:pPr>
      <w:r w:rsidRPr="717922FA" w:rsidR="009A3AFD">
        <w:rPr>
          <w:rStyle w:val="normaltextrun"/>
          <w:rFonts w:ascii="Helvetica" w:hAnsi="Helvetica" w:asciiTheme="minorAscii" w:hAnsiTheme="minorAscii"/>
          <w:color w:val="000000" w:themeColor="text1" w:themeTint="FF" w:themeShade="FF"/>
          <w:sz w:val="22"/>
          <w:szCs w:val="22"/>
          <w:lang w:val="en-US"/>
        </w:rPr>
        <w:t xml:space="preserve">Respond warmly to a child who needs </w:t>
      </w:r>
      <w:r w:rsidRPr="717922FA" w:rsidR="2EEED288">
        <w:rPr>
          <w:rStyle w:val="normaltextrun"/>
          <w:rFonts w:ascii="Helvetica" w:hAnsi="Helvetica" w:asciiTheme="minorAscii" w:hAnsiTheme="minorAscii"/>
          <w:color w:val="000000" w:themeColor="text1" w:themeTint="FF" w:themeShade="FF"/>
          <w:sz w:val="22"/>
          <w:szCs w:val="22"/>
          <w:lang w:val="en-US"/>
        </w:rPr>
        <w:t>comfort</w:t>
      </w:r>
      <w:r w:rsidRPr="717922FA" w:rsidR="009A3AFD">
        <w:rPr>
          <w:rStyle w:val="normaltextrun"/>
          <w:rFonts w:ascii="Helvetica" w:hAnsi="Helvetica" w:asciiTheme="minorAscii" w:hAnsiTheme="minorAscii"/>
          <w:color w:val="000000" w:themeColor="text1" w:themeTint="FF" w:themeShade="FF"/>
          <w:sz w:val="22"/>
          <w:szCs w:val="22"/>
          <w:lang w:val="en-US"/>
        </w:rPr>
        <w:t>, but make sure there are other adults around.</w:t>
      </w:r>
      <w:r w:rsidRPr="717922FA" w:rsidR="009A3AFD">
        <w:rPr>
          <w:rStyle w:val="eop"/>
          <w:rFonts w:ascii="Helvetica" w:hAnsi="Helvetica" w:asciiTheme="minorAscii" w:hAnsiTheme="minorAscii"/>
          <w:color w:val="000000" w:themeColor="text1" w:themeTint="FF" w:themeShade="FF"/>
          <w:sz w:val="22"/>
          <w:szCs w:val="22"/>
        </w:rPr>
        <w:t> </w:t>
      </w:r>
    </w:p>
    <w:p w:rsidRPr="009A3AFD" w:rsidR="009A3AFD" w:rsidP="003A72B1" w:rsidRDefault="009A3AFD" w14:paraId="095BABA0" w14:textId="77777777">
      <w:pPr>
        <w:pStyle w:val="paragraph"/>
        <w:numPr>
          <w:ilvl w:val="0"/>
          <w:numId w:val="15"/>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If any activity requires physical contact, ensure that the child and parents are aware of this and its nature beforehand.</w:t>
      </w:r>
      <w:r w:rsidRPr="009A3AFD">
        <w:rPr>
          <w:rStyle w:val="eop"/>
          <w:rFonts w:asciiTheme="minorHAnsi" w:hAnsiTheme="minorHAnsi"/>
          <w:color w:val="000000"/>
          <w:sz w:val="22"/>
          <w:szCs w:val="22"/>
        </w:rPr>
        <w:t> </w:t>
      </w:r>
    </w:p>
    <w:p w:rsidRPr="009A3AFD" w:rsidR="009A3AFD" w:rsidP="003A72B1" w:rsidRDefault="009A3AFD" w14:paraId="1CD3BBBF" w14:textId="77777777">
      <w:pPr>
        <w:pStyle w:val="paragraph"/>
        <w:numPr>
          <w:ilvl w:val="0"/>
          <w:numId w:val="15"/>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Administer any necessary First Aid with others around.</w:t>
      </w:r>
      <w:r w:rsidRPr="009A3AFD">
        <w:rPr>
          <w:rStyle w:val="eop"/>
          <w:rFonts w:asciiTheme="minorHAnsi" w:hAnsiTheme="minorHAnsi"/>
          <w:color w:val="000000"/>
          <w:sz w:val="22"/>
          <w:szCs w:val="22"/>
        </w:rPr>
        <w:t> </w:t>
      </w:r>
    </w:p>
    <w:p w:rsidRPr="009A3AFD" w:rsidR="009A3AFD" w:rsidP="003A72B1" w:rsidRDefault="009A3AFD" w14:paraId="01D63EB8" w14:textId="77777777">
      <w:pPr>
        <w:pStyle w:val="paragraph"/>
        <w:numPr>
          <w:ilvl w:val="0"/>
          <w:numId w:val="15"/>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Obtain consent for any photographs/videos to be taken, shown or displayed.</w:t>
      </w:r>
      <w:r w:rsidRPr="009A3AFD">
        <w:rPr>
          <w:rStyle w:val="eop"/>
          <w:rFonts w:asciiTheme="minorHAnsi" w:hAnsiTheme="minorHAnsi"/>
          <w:color w:val="000000"/>
          <w:sz w:val="22"/>
          <w:szCs w:val="22"/>
        </w:rPr>
        <w:t> </w:t>
      </w:r>
    </w:p>
    <w:p w:rsidRPr="009A3AFD" w:rsidR="009A3AFD" w:rsidP="003A72B1" w:rsidRDefault="009A3AFD" w14:paraId="1330D264" w14:textId="77777777">
      <w:pPr>
        <w:pStyle w:val="paragraph"/>
        <w:numPr>
          <w:ilvl w:val="0"/>
          <w:numId w:val="15"/>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Record any concerning incidents and give the information to your group leader. Sign and date the record.</w:t>
      </w:r>
      <w:r w:rsidRPr="009A3AFD">
        <w:rPr>
          <w:rStyle w:val="eop"/>
          <w:rFonts w:asciiTheme="minorHAnsi" w:hAnsiTheme="minorHAnsi"/>
          <w:color w:val="000000"/>
          <w:sz w:val="22"/>
          <w:szCs w:val="22"/>
        </w:rPr>
        <w:t> </w:t>
      </w:r>
    </w:p>
    <w:p w:rsidRPr="009A3AFD" w:rsidR="009A3AFD" w:rsidP="717922FA" w:rsidRDefault="009A3AFD" w14:paraId="53040CFD" w14:textId="64ACFA1D">
      <w:pPr>
        <w:pStyle w:val="paragraph"/>
        <w:numPr>
          <w:ilvl w:val="0"/>
          <w:numId w:val="15"/>
        </w:numPr>
        <w:spacing w:before="0" w:beforeAutospacing="off" w:after="0" w:afterAutospacing="off"/>
        <w:jc w:val="both"/>
        <w:textAlignment w:val="baseline"/>
        <w:rPr>
          <w:rFonts w:ascii="Helvetica" w:hAnsi="Helvetica" w:asciiTheme="minorAscii" w:hAnsiTheme="minorAscii"/>
          <w:color w:val="000000"/>
          <w:sz w:val="22"/>
          <w:szCs w:val="22"/>
        </w:rPr>
      </w:pPr>
      <w:r w:rsidRPr="717922FA" w:rsidR="009A3AFD">
        <w:rPr>
          <w:rStyle w:val="normaltextrun"/>
          <w:rFonts w:ascii="Helvetica" w:hAnsi="Helvetica" w:asciiTheme="minorAscii" w:hAnsiTheme="minorAscii"/>
          <w:color w:val="000000" w:themeColor="text1" w:themeTint="FF" w:themeShade="FF"/>
          <w:sz w:val="22"/>
          <w:szCs w:val="22"/>
          <w:lang w:val="en-US"/>
        </w:rPr>
        <w:t>Always share concerns about a </w:t>
      </w:r>
      <w:r w:rsidRPr="717922FA" w:rsidR="7BB6C66A">
        <w:rPr>
          <w:rStyle w:val="normaltextrun"/>
          <w:rFonts w:ascii="Helvetica" w:hAnsi="Helvetica" w:asciiTheme="minorAscii" w:hAnsiTheme="minorAscii"/>
          <w:color w:val="000000" w:themeColor="text1" w:themeTint="FF" w:themeShade="FF"/>
          <w:sz w:val="22"/>
          <w:szCs w:val="22"/>
          <w:lang w:val="en-US"/>
        </w:rPr>
        <w:t>child</w:t>
      </w:r>
      <w:r w:rsidRPr="717922FA" w:rsidR="009A3AFD">
        <w:rPr>
          <w:rStyle w:val="normaltextrun"/>
          <w:rFonts w:ascii="Helvetica" w:hAnsi="Helvetica" w:asciiTheme="minorAscii" w:hAnsiTheme="minorAscii"/>
          <w:color w:val="000000" w:themeColor="text1" w:themeTint="FF" w:themeShade="FF"/>
          <w:sz w:val="22"/>
          <w:szCs w:val="22"/>
          <w:lang w:val="en-US"/>
        </w:rPr>
        <w:t> or the </w:t>
      </w:r>
      <w:r w:rsidRPr="717922FA" w:rsidR="009A3AFD">
        <w:rPr>
          <w:rStyle w:val="normaltextrun"/>
          <w:rFonts w:ascii="Helvetica" w:hAnsi="Helvetica" w:asciiTheme="minorAscii" w:hAnsiTheme="minorAscii"/>
          <w:color w:val="000000" w:themeColor="text1" w:themeTint="FF" w:themeShade="FF"/>
          <w:sz w:val="22"/>
          <w:szCs w:val="22"/>
          <w:lang w:val="en-US"/>
        </w:rPr>
        <w:t>behaviour</w:t>
      </w:r>
      <w:r w:rsidRPr="717922FA" w:rsidR="009A3AFD">
        <w:rPr>
          <w:rStyle w:val="normaltextrun"/>
          <w:rFonts w:ascii="Helvetica" w:hAnsi="Helvetica" w:asciiTheme="minorAscii" w:hAnsiTheme="minorAscii"/>
          <w:color w:val="000000" w:themeColor="text1" w:themeTint="FF" w:themeShade="FF"/>
          <w:sz w:val="22"/>
          <w:szCs w:val="22"/>
          <w:lang w:val="en-US"/>
        </w:rPr>
        <w:t> of another worker within your group leader and/or the parish safeguarding coordinator.  </w:t>
      </w:r>
      <w:r w:rsidRPr="717922FA" w:rsidR="009A3AFD">
        <w:rPr>
          <w:rStyle w:val="eop"/>
          <w:rFonts w:ascii="Helvetica" w:hAnsi="Helvetica" w:asciiTheme="minorAscii" w:hAnsiTheme="minorAscii"/>
          <w:color w:val="000000" w:themeColor="text1" w:themeTint="FF" w:themeShade="FF"/>
          <w:sz w:val="22"/>
          <w:szCs w:val="22"/>
        </w:rPr>
        <w:t> </w:t>
      </w:r>
    </w:p>
    <w:p w:rsidRPr="009A3AFD" w:rsidR="009A3AFD" w:rsidP="009A3AFD" w:rsidRDefault="009A3AFD" w14:paraId="5D731B67" w14:textId="77777777">
      <w:pPr>
        <w:pStyle w:val="paragraph"/>
        <w:spacing w:before="0" w:beforeAutospacing="0" w:after="0" w:afterAutospacing="0"/>
        <w:jc w:val="both"/>
        <w:textAlignment w:val="baseline"/>
        <w:rPr>
          <w:rFonts w:asciiTheme="minorHAnsi" w:hAnsiTheme="minorHAnsi"/>
          <w:color w:val="000000"/>
          <w:sz w:val="22"/>
          <w:szCs w:val="22"/>
        </w:rPr>
      </w:pPr>
      <w:r w:rsidRPr="009A3AFD">
        <w:rPr>
          <w:rStyle w:val="eop"/>
          <w:rFonts w:asciiTheme="minorHAnsi" w:hAnsiTheme="minorHAnsi"/>
          <w:color w:val="000000"/>
          <w:sz w:val="22"/>
          <w:szCs w:val="22"/>
        </w:rPr>
        <w:t> </w:t>
      </w:r>
    </w:p>
    <w:p w:rsidRPr="009A3AFD" w:rsidR="009A3AFD" w:rsidP="009A3AFD" w:rsidRDefault="009A3AFD" w14:paraId="23EF21ED" w14:textId="77777777">
      <w:pPr>
        <w:pStyle w:val="paragraph"/>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When working with children and young people, you should not:</w:t>
      </w:r>
      <w:r w:rsidRPr="009A3AFD">
        <w:rPr>
          <w:rStyle w:val="eop"/>
          <w:rFonts w:asciiTheme="minorHAnsi" w:hAnsiTheme="minorHAnsi"/>
          <w:color w:val="000000"/>
          <w:sz w:val="22"/>
          <w:szCs w:val="22"/>
        </w:rPr>
        <w:t> </w:t>
      </w:r>
    </w:p>
    <w:p w:rsidRPr="009A3AFD" w:rsidR="009A3AFD" w:rsidP="009A3AFD" w:rsidRDefault="009A3AFD" w14:paraId="27F53CF8" w14:textId="77777777">
      <w:pPr>
        <w:pStyle w:val="paragraph"/>
        <w:spacing w:before="0" w:beforeAutospacing="0" w:after="0" w:afterAutospacing="0"/>
        <w:jc w:val="both"/>
        <w:textAlignment w:val="baseline"/>
        <w:rPr>
          <w:rFonts w:asciiTheme="minorHAnsi" w:hAnsiTheme="minorHAnsi"/>
          <w:color w:val="000000"/>
          <w:sz w:val="22"/>
          <w:szCs w:val="22"/>
        </w:rPr>
      </w:pPr>
      <w:r w:rsidRPr="009A3AFD">
        <w:rPr>
          <w:rStyle w:val="eop"/>
          <w:rFonts w:asciiTheme="minorHAnsi" w:hAnsiTheme="minorHAnsi"/>
          <w:color w:val="000000"/>
          <w:sz w:val="22"/>
          <w:szCs w:val="22"/>
        </w:rPr>
        <w:t> </w:t>
      </w:r>
    </w:p>
    <w:p w:rsidRPr="009A3AFD" w:rsidR="009A3AFD" w:rsidP="003A72B1" w:rsidRDefault="00D46397" w14:paraId="0630AE98" w14:textId="2D62D118">
      <w:pPr>
        <w:pStyle w:val="paragraph"/>
        <w:numPr>
          <w:ilvl w:val="0"/>
          <w:numId w:val="16"/>
        </w:numPr>
        <w:spacing w:before="0" w:beforeAutospacing="0" w:after="0" w:afterAutospacing="0"/>
        <w:jc w:val="both"/>
        <w:textAlignment w:val="baseline"/>
        <w:rPr>
          <w:rFonts w:asciiTheme="minorHAnsi" w:hAnsiTheme="minorHAnsi"/>
          <w:color w:val="000000"/>
          <w:sz w:val="22"/>
          <w:szCs w:val="22"/>
        </w:rPr>
      </w:pPr>
      <w:r>
        <w:rPr>
          <w:rStyle w:val="normaltextrun"/>
          <w:rFonts w:asciiTheme="minorHAnsi" w:hAnsiTheme="minorHAnsi"/>
          <w:color w:val="000000"/>
          <w:sz w:val="22"/>
          <w:szCs w:val="22"/>
          <w:lang w:val="en-US"/>
        </w:rPr>
        <w:t>Initiate</w:t>
      </w:r>
      <w:r w:rsidRPr="009A3AFD" w:rsidR="009A3AFD">
        <w:rPr>
          <w:rStyle w:val="normaltextrun"/>
          <w:rFonts w:asciiTheme="minorHAnsi" w:hAnsiTheme="minorHAnsi"/>
          <w:color w:val="000000"/>
          <w:sz w:val="22"/>
          <w:szCs w:val="22"/>
          <w:lang w:val="en-US"/>
        </w:rPr>
        <w:t xml:space="preserve"> physical contact. Any necessary contact (e.g. For comfort, see above) should be initiated by the child.</w:t>
      </w:r>
      <w:r w:rsidRPr="009A3AFD" w:rsidR="009A3AFD">
        <w:rPr>
          <w:rStyle w:val="eop"/>
          <w:rFonts w:asciiTheme="minorHAnsi" w:hAnsiTheme="minorHAnsi"/>
          <w:color w:val="000000"/>
          <w:sz w:val="22"/>
          <w:szCs w:val="22"/>
        </w:rPr>
        <w:t> </w:t>
      </w:r>
    </w:p>
    <w:p w:rsidRPr="009A3AFD" w:rsidR="009A3AFD" w:rsidP="717922FA" w:rsidRDefault="009A3AFD" w14:paraId="14A6AF0D" w14:textId="46775F73">
      <w:pPr>
        <w:pStyle w:val="paragraph"/>
        <w:numPr>
          <w:ilvl w:val="0"/>
          <w:numId w:val="16"/>
        </w:numPr>
        <w:spacing w:before="0" w:beforeAutospacing="off" w:after="0" w:afterAutospacing="off"/>
        <w:jc w:val="both"/>
        <w:textAlignment w:val="baseline"/>
        <w:rPr>
          <w:rFonts w:ascii="Helvetica" w:hAnsi="Helvetica" w:asciiTheme="minorAscii" w:hAnsiTheme="minorAscii"/>
          <w:color w:val="000000"/>
          <w:sz w:val="22"/>
          <w:szCs w:val="22"/>
        </w:rPr>
      </w:pPr>
      <w:r w:rsidRPr="717922FA" w:rsidR="009A3AFD">
        <w:rPr>
          <w:rStyle w:val="normaltextrun"/>
          <w:rFonts w:ascii="Helvetica" w:hAnsi="Helvetica" w:asciiTheme="minorAscii" w:hAnsiTheme="minorAscii"/>
          <w:color w:val="000000" w:themeColor="text1" w:themeTint="FF" w:themeShade="FF"/>
          <w:sz w:val="22"/>
          <w:szCs w:val="22"/>
          <w:lang w:val="en-US"/>
        </w:rPr>
        <w:t>Play rough physical games with </w:t>
      </w:r>
      <w:r w:rsidRPr="717922FA" w:rsidR="607E8D43">
        <w:rPr>
          <w:rStyle w:val="normaltextrun"/>
          <w:rFonts w:ascii="Helvetica" w:hAnsi="Helvetica" w:asciiTheme="minorAscii" w:hAnsiTheme="minorAscii"/>
          <w:color w:val="000000" w:themeColor="text1" w:themeTint="FF" w:themeShade="FF"/>
          <w:sz w:val="22"/>
          <w:szCs w:val="22"/>
          <w:lang w:val="en-US"/>
        </w:rPr>
        <w:t>children or</w:t>
      </w:r>
      <w:r w:rsidRPr="717922FA" w:rsidR="009A3AFD">
        <w:rPr>
          <w:rStyle w:val="normaltextrun"/>
          <w:rFonts w:ascii="Helvetica" w:hAnsi="Helvetica" w:asciiTheme="minorAscii" w:hAnsiTheme="minorAscii"/>
          <w:color w:val="000000" w:themeColor="text1" w:themeTint="FF" w:themeShade="FF"/>
          <w:sz w:val="22"/>
          <w:szCs w:val="22"/>
          <w:lang w:val="en-US"/>
        </w:rPr>
        <w:t> allow games with a potentially physical element (such as 'British Bulldog') to be played between children without careful thought, planning, and prior notification to parents and children. </w:t>
      </w:r>
      <w:r w:rsidRPr="717922FA" w:rsidR="009A3AFD">
        <w:rPr>
          <w:rStyle w:val="eop"/>
          <w:rFonts w:ascii="Helvetica" w:hAnsi="Helvetica" w:asciiTheme="minorAscii" w:hAnsiTheme="minorAscii"/>
          <w:color w:val="000000" w:themeColor="text1" w:themeTint="FF" w:themeShade="FF"/>
          <w:sz w:val="22"/>
          <w:szCs w:val="22"/>
        </w:rPr>
        <w:t> </w:t>
      </w:r>
    </w:p>
    <w:p w:rsidRPr="009A3AFD" w:rsidR="009A3AFD" w:rsidP="717922FA" w:rsidRDefault="009A3AFD" w14:paraId="5996312E" w14:textId="22B31B69">
      <w:pPr>
        <w:pStyle w:val="paragraph"/>
        <w:numPr>
          <w:ilvl w:val="0"/>
          <w:numId w:val="16"/>
        </w:numPr>
        <w:spacing w:before="0" w:beforeAutospacing="off" w:after="0" w:afterAutospacing="off"/>
        <w:jc w:val="both"/>
        <w:textAlignment w:val="baseline"/>
        <w:rPr>
          <w:rFonts w:ascii="Helvetica" w:hAnsi="Helvetica" w:asciiTheme="minorAscii" w:hAnsiTheme="minorAscii"/>
          <w:color w:val="000000"/>
          <w:sz w:val="22"/>
          <w:szCs w:val="22"/>
        </w:rPr>
      </w:pPr>
      <w:r w:rsidRPr="717922FA" w:rsidR="009A3AFD">
        <w:rPr>
          <w:rStyle w:val="normaltextrun"/>
          <w:rFonts w:ascii="Helvetica" w:hAnsi="Helvetica" w:asciiTheme="minorAscii" w:hAnsiTheme="minorAscii"/>
          <w:color w:val="000000" w:themeColor="text1" w:themeTint="FF" w:themeShade="FF"/>
          <w:sz w:val="22"/>
          <w:szCs w:val="22"/>
          <w:lang w:val="en-US"/>
        </w:rPr>
        <w:t>Act, speak, or conduct yourself in a sexually provocative or suggestive way, either directly towards children, or with other adults when you are with children, or engage in any sexual </w:t>
      </w:r>
      <w:r w:rsidRPr="717922FA" w:rsidR="009A3AFD">
        <w:rPr>
          <w:rStyle w:val="normaltextrun"/>
          <w:rFonts w:ascii="Helvetica" w:hAnsi="Helvetica" w:asciiTheme="minorAscii" w:hAnsiTheme="minorAscii"/>
          <w:color w:val="000000" w:themeColor="text1" w:themeTint="FF" w:themeShade="FF"/>
          <w:sz w:val="22"/>
          <w:szCs w:val="22"/>
          <w:lang w:val="en-US"/>
        </w:rPr>
        <w:t>behaviour</w:t>
      </w:r>
      <w:r w:rsidRPr="717922FA" w:rsidR="009A3AFD">
        <w:rPr>
          <w:rStyle w:val="normaltextrun"/>
          <w:rFonts w:ascii="Helvetica" w:hAnsi="Helvetica" w:asciiTheme="minorAscii" w:hAnsiTheme="minorAscii"/>
          <w:color w:val="000000" w:themeColor="text1" w:themeTint="FF" w:themeShade="FF"/>
          <w:sz w:val="22"/>
          <w:szCs w:val="22"/>
          <w:lang w:val="en-US"/>
        </w:rPr>
        <w:t> at all with children or young people. It is your responsibility to do everything you can do to avoid any hint of sexually inappropriate </w:t>
      </w:r>
      <w:r w:rsidRPr="717922FA" w:rsidR="009A3AFD">
        <w:rPr>
          <w:rStyle w:val="normaltextrun"/>
          <w:rFonts w:ascii="Helvetica" w:hAnsi="Helvetica" w:asciiTheme="minorAscii" w:hAnsiTheme="minorAscii"/>
          <w:color w:val="000000" w:themeColor="text1" w:themeTint="FF" w:themeShade="FF"/>
          <w:sz w:val="22"/>
          <w:szCs w:val="22"/>
          <w:lang w:val="en-US"/>
        </w:rPr>
        <w:t>behaviour</w:t>
      </w:r>
      <w:r w:rsidRPr="717922FA" w:rsidR="009A3AFD">
        <w:rPr>
          <w:rStyle w:val="normaltextrun"/>
          <w:rFonts w:ascii="Helvetica" w:hAnsi="Helvetica" w:asciiTheme="minorAscii" w:hAnsiTheme="minorAscii"/>
          <w:color w:val="000000" w:themeColor="text1" w:themeTint="FF" w:themeShade="FF"/>
          <w:sz w:val="22"/>
          <w:szCs w:val="22"/>
          <w:lang w:val="en-US"/>
        </w:rPr>
        <w:t xml:space="preserve">, language, or styles of relating </w:t>
      </w:r>
      <w:r w:rsidRPr="717922FA" w:rsidR="7000031C">
        <w:rPr>
          <w:rStyle w:val="normaltextrun"/>
          <w:rFonts w:ascii="Helvetica" w:hAnsi="Helvetica" w:asciiTheme="minorAscii" w:hAnsiTheme="minorAscii"/>
          <w:color w:val="000000" w:themeColor="text1" w:themeTint="FF" w:themeShade="FF"/>
          <w:sz w:val="22"/>
          <w:szCs w:val="22"/>
          <w:lang w:val="en-US"/>
        </w:rPr>
        <w:t>to</w:t>
      </w:r>
      <w:r w:rsidRPr="717922FA" w:rsidR="009A3AFD">
        <w:rPr>
          <w:rStyle w:val="normaltextrun"/>
          <w:rFonts w:ascii="Helvetica" w:hAnsi="Helvetica" w:asciiTheme="minorAscii" w:hAnsiTheme="minorAscii"/>
          <w:color w:val="000000" w:themeColor="text1" w:themeTint="FF" w:themeShade="FF"/>
          <w:sz w:val="22"/>
          <w:szCs w:val="22"/>
          <w:lang w:val="en-US"/>
        </w:rPr>
        <w:t xml:space="preserve"> children or young people.</w:t>
      </w:r>
      <w:r w:rsidRPr="717922FA" w:rsidR="009A3AFD">
        <w:rPr>
          <w:rStyle w:val="eop"/>
          <w:rFonts w:ascii="Helvetica" w:hAnsi="Helvetica" w:asciiTheme="minorAscii" w:hAnsiTheme="minorAscii"/>
          <w:color w:val="000000" w:themeColor="text1" w:themeTint="FF" w:themeShade="FF"/>
          <w:sz w:val="22"/>
          <w:szCs w:val="22"/>
        </w:rPr>
        <w:t> </w:t>
      </w:r>
    </w:p>
    <w:p w:rsidRPr="009A3AFD" w:rsidR="009A3AFD" w:rsidP="003A72B1" w:rsidRDefault="009A3AFD" w14:paraId="71E99909" w14:textId="77777777">
      <w:pPr>
        <w:pStyle w:val="paragraph"/>
        <w:numPr>
          <w:ilvl w:val="0"/>
          <w:numId w:val="16"/>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Encourage children to behave in sexually provocative or suggestive ways with each other. </w:t>
      </w:r>
      <w:r w:rsidRPr="009A3AFD">
        <w:rPr>
          <w:rStyle w:val="eop"/>
          <w:rFonts w:asciiTheme="minorHAnsi" w:hAnsiTheme="minorHAnsi"/>
          <w:color w:val="000000"/>
          <w:sz w:val="22"/>
          <w:szCs w:val="22"/>
        </w:rPr>
        <w:t> </w:t>
      </w:r>
    </w:p>
    <w:p w:rsidRPr="009A3AFD" w:rsidR="009A3AFD" w:rsidP="003A72B1" w:rsidRDefault="009A3AFD" w14:paraId="29A0DA9E" w14:textId="77777777">
      <w:pPr>
        <w:pStyle w:val="paragraph"/>
        <w:numPr>
          <w:ilvl w:val="0"/>
          <w:numId w:val="16"/>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Touch a child inappropriately or obtrusively.</w:t>
      </w:r>
      <w:r w:rsidRPr="009A3AFD">
        <w:rPr>
          <w:rStyle w:val="eop"/>
          <w:rFonts w:asciiTheme="minorHAnsi" w:hAnsiTheme="minorHAnsi"/>
          <w:color w:val="000000"/>
          <w:sz w:val="22"/>
          <w:szCs w:val="22"/>
        </w:rPr>
        <w:t> </w:t>
      </w:r>
    </w:p>
    <w:p w:rsidRPr="009A3AFD" w:rsidR="009A3AFD" w:rsidP="003A72B1" w:rsidRDefault="009A3AFD" w14:paraId="1AEFAC0D" w14:textId="77777777">
      <w:pPr>
        <w:pStyle w:val="paragraph"/>
        <w:numPr>
          <w:ilvl w:val="0"/>
          <w:numId w:val="16"/>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Invade a child's privacy while washing or going to the toilet. </w:t>
      </w:r>
      <w:r w:rsidRPr="009A3AFD">
        <w:rPr>
          <w:rStyle w:val="eop"/>
          <w:rFonts w:asciiTheme="minorHAnsi" w:hAnsiTheme="minorHAnsi"/>
          <w:color w:val="000000"/>
          <w:sz w:val="22"/>
          <w:szCs w:val="22"/>
        </w:rPr>
        <w:t> </w:t>
      </w:r>
    </w:p>
    <w:p w:rsidRPr="009A3AFD" w:rsidR="009A3AFD" w:rsidP="003A72B1" w:rsidRDefault="009A3AFD" w14:paraId="77A84197" w14:textId="77777777">
      <w:pPr>
        <w:pStyle w:val="paragraph"/>
        <w:numPr>
          <w:ilvl w:val="0"/>
          <w:numId w:val="16"/>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Act in a way that can be perceived as threatening or intrusive. </w:t>
      </w:r>
      <w:r w:rsidRPr="009A3AFD">
        <w:rPr>
          <w:rStyle w:val="eop"/>
          <w:rFonts w:asciiTheme="minorHAnsi" w:hAnsiTheme="minorHAnsi"/>
          <w:color w:val="000000"/>
          <w:sz w:val="22"/>
          <w:szCs w:val="22"/>
        </w:rPr>
        <w:t> </w:t>
      </w:r>
    </w:p>
    <w:p w:rsidRPr="009A3AFD" w:rsidR="009A3AFD" w:rsidP="003A72B1" w:rsidRDefault="009A3AFD" w14:paraId="0CE93A04" w14:textId="77777777">
      <w:pPr>
        <w:pStyle w:val="paragraph"/>
        <w:numPr>
          <w:ilvl w:val="0"/>
          <w:numId w:val="16"/>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Use any form of physical punishment.</w:t>
      </w:r>
      <w:r w:rsidRPr="009A3AFD">
        <w:rPr>
          <w:rStyle w:val="eop"/>
          <w:rFonts w:asciiTheme="minorHAnsi" w:hAnsiTheme="minorHAnsi"/>
          <w:color w:val="000000"/>
          <w:sz w:val="22"/>
          <w:szCs w:val="22"/>
        </w:rPr>
        <w:t> </w:t>
      </w:r>
    </w:p>
    <w:p w:rsidRPr="009A3AFD" w:rsidR="009A3AFD" w:rsidP="003A72B1" w:rsidRDefault="009A3AFD" w14:paraId="6A635E2D" w14:textId="77777777">
      <w:pPr>
        <w:pStyle w:val="paragraph"/>
        <w:numPr>
          <w:ilvl w:val="0"/>
          <w:numId w:val="16"/>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Scapegoat, ridicule or reject a child, group or adult.</w:t>
      </w:r>
      <w:r w:rsidRPr="009A3AFD">
        <w:rPr>
          <w:rStyle w:val="eop"/>
          <w:rFonts w:asciiTheme="minorHAnsi" w:hAnsiTheme="minorHAnsi"/>
          <w:color w:val="000000"/>
          <w:sz w:val="22"/>
          <w:szCs w:val="22"/>
        </w:rPr>
        <w:t> </w:t>
      </w:r>
    </w:p>
    <w:p w:rsidRPr="009A3AFD" w:rsidR="009A3AFD" w:rsidP="003A72B1" w:rsidRDefault="009A3AFD" w14:paraId="0120E36E" w14:textId="0630CD82">
      <w:pPr>
        <w:pStyle w:val="paragraph"/>
        <w:numPr>
          <w:ilvl w:val="0"/>
          <w:numId w:val="16"/>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 xml:space="preserve">Permit abusive peer activities, e.g., </w:t>
      </w:r>
      <w:r>
        <w:rPr>
          <w:rStyle w:val="normaltextrun"/>
          <w:rFonts w:asciiTheme="minorHAnsi" w:hAnsiTheme="minorHAnsi"/>
          <w:color w:val="000000"/>
          <w:sz w:val="22"/>
          <w:szCs w:val="22"/>
          <w:lang w:val="en-US"/>
        </w:rPr>
        <w:t>i</w:t>
      </w:r>
      <w:r w:rsidRPr="009A3AFD">
        <w:rPr>
          <w:rStyle w:val="normaltextrun"/>
          <w:rFonts w:asciiTheme="minorHAnsi" w:hAnsiTheme="minorHAnsi"/>
          <w:color w:val="000000"/>
          <w:sz w:val="22"/>
          <w:szCs w:val="22"/>
          <w:lang w:val="en-US"/>
        </w:rPr>
        <w:t>nitiation ceremonies, ridiculing or bullying. </w:t>
      </w:r>
      <w:r w:rsidRPr="009A3AFD">
        <w:rPr>
          <w:rStyle w:val="eop"/>
          <w:rFonts w:asciiTheme="minorHAnsi" w:hAnsiTheme="minorHAnsi"/>
          <w:color w:val="000000"/>
          <w:sz w:val="22"/>
          <w:szCs w:val="22"/>
        </w:rPr>
        <w:t> </w:t>
      </w:r>
    </w:p>
    <w:p w:rsidRPr="009A3AFD" w:rsidR="009A3AFD" w:rsidP="003A72B1" w:rsidRDefault="009A3AFD" w14:paraId="65C1A8D5" w14:textId="0CCF9E9E">
      <w:pPr>
        <w:pStyle w:val="paragraph"/>
        <w:numPr>
          <w:ilvl w:val="0"/>
          <w:numId w:val="16"/>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Show </w:t>
      </w:r>
      <w:r w:rsidRPr="009A3AFD" w:rsidR="003A72B1">
        <w:rPr>
          <w:rStyle w:val="normaltextrun"/>
          <w:rFonts w:asciiTheme="minorHAnsi" w:hAnsiTheme="minorHAnsi"/>
          <w:color w:val="000000"/>
          <w:sz w:val="22"/>
          <w:szCs w:val="22"/>
          <w:lang w:val="en-US"/>
        </w:rPr>
        <w:t>favoritism</w:t>
      </w:r>
      <w:r w:rsidRPr="009A3AFD">
        <w:rPr>
          <w:rStyle w:val="normaltextrun"/>
          <w:rFonts w:asciiTheme="minorHAnsi" w:hAnsiTheme="minorHAnsi"/>
          <w:color w:val="000000"/>
          <w:sz w:val="22"/>
          <w:szCs w:val="22"/>
          <w:lang w:val="en-US"/>
        </w:rPr>
        <w:t> to any one child or group.</w:t>
      </w:r>
      <w:r w:rsidRPr="009A3AFD">
        <w:rPr>
          <w:rStyle w:val="eop"/>
          <w:rFonts w:asciiTheme="minorHAnsi" w:hAnsiTheme="minorHAnsi"/>
          <w:color w:val="000000"/>
          <w:sz w:val="22"/>
          <w:szCs w:val="22"/>
        </w:rPr>
        <w:t> </w:t>
      </w:r>
    </w:p>
    <w:p w:rsidRPr="009A3AFD" w:rsidR="009A3AFD" w:rsidP="003A72B1" w:rsidRDefault="009A3AFD" w14:paraId="5176E439" w14:textId="77777777">
      <w:pPr>
        <w:pStyle w:val="paragraph"/>
        <w:numPr>
          <w:ilvl w:val="0"/>
          <w:numId w:val="16"/>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Allow a child or young person to involve you in excessive attention seeking, including that which is overtly physical or sexual in nature. It is always your responsibility to maintain appropriate boundaries in your work with children and young people. </w:t>
      </w:r>
      <w:r w:rsidRPr="009A3AFD">
        <w:rPr>
          <w:rStyle w:val="eop"/>
          <w:rFonts w:asciiTheme="minorHAnsi" w:hAnsiTheme="minorHAnsi"/>
          <w:color w:val="000000"/>
          <w:sz w:val="22"/>
          <w:szCs w:val="22"/>
        </w:rPr>
        <w:t> </w:t>
      </w:r>
    </w:p>
    <w:p w:rsidRPr="009A3AFD" w:rsidR="009A3AFD" w:rsidP="003A72B1" w:rsidRDefault="009A3AFD" w14:paraId="591E32C6" w14:textId="77777777">
      <w:pPr>
        <w:pStyle w:val="paragraph"/>
        <w:numPr>
          <w:ilvl w:val="0"/>
          <w:numId w:val="16"/>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Give lifts to children or young people on their own or on your own.</w:t>
      </w:r>
      <w:r w:rsidRPr="009A3AFD">
        <w:rPr>
          <w:rStyle w:val="eop"/>
          <w:rFonts w:asciiTheme="minorHAnsi" w:hAnsiTheme="minorHAnsi"/>
          <w:color w:val="000000"/>
          <w:sz w:val="22"/>
          <w:szCs w:val="22"/>
        </w:rPr>
        <w:t> </w:t>
      </w:r>
    </w:p>
    <w:p w:rsidRPr="009A3AFD" w:rsidR="009A3AFD" w:rsidP="003A72B1" w:rsidRDefault="009A3AFD" w14:paraId="768ECE7C" w14:textId="77777777">
      <w:pPr>
        <w:pStyle w:val="paragraph"/>
        <w:numPr>
          <w:ilvl w:val="0"/>
          <w:numId w:val="16"/>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Smoke tobacco in the presence of children.</w:t>
      </w:r>
      <w:r w:rsidRPr="009A3AFD">
        <w:rPr>
          <w:rStyle w:val="eop"/>
          <w:rFonts w:asciiTheme="minorHAnsi" w:hAnsiTheme="minorHAnsi"/>
          <w:color w:val="000000"/>
          <w:sz w:val="22"/>
          <w:szCs w:val="22"/>
        </w:rPr>
        <w:t> </w:t>
      </w:r>
    </w:p>
    <w:p w:rsidRPr="009A3AFD" w:rsidR="009A3AFD" w:rsidP="003A72B1" w:rsidRDefault="009A3AFD" w14:paraId="5F947537" w14:textId="57764F9B">
      <w:pPr>
        <w:pStyle w:val="paragraph"/>
        <w:numPr>
          <w:ilvl w:val="0"/>
          <w:numId w:val="16"/>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Drink alcohol when responsible for young children or offer to give or buy them alcohol. </w:t>
      </w:r>
      <w:r w:rsidRPr="009A3AFD">
        <w:rPr>
          <w:rStyle w:val="eop"/>
          <w:rFonts w:asciiTheme="minorHAnsi" w:hAnsiTheme="minorHAnsi"/>
          <w:color w:val="000000"/>
          <w:sz w:val="22"/>
          <w:szCs w:val="22"/>
        </w:rPr>
        <w:t> </w:t>
      </w:r>
    </w:p>
    <w:p w:rsidR="003A72B1" w:rsidP="003A72B1" w:rsidRDefault="009A3AFD" w14:paraId="59AD5CF9" w14:textId="77777777">
      <w:pPr>
        <w:pStyle w:val="paragraph"/>
        <w:numPr>
          <w:ilvl w:val="0"/>
          <w:numId w:val="16"/>
        </w:numPr>
        <w:spacing w:before="0" w:beforeAutospacing="0" w:after="0" w:afterAutospacing="0"/>
        <w:jc w:val="both"/>
        <w:textAlignment w:val="baseline"/>
        <w:rPr>
          <w:rStyle w:val="eop"/>
          <w:rFonts w:asciiTheme="minorHAnsi" w:hAnsiTheme="minorHAnsi"/>
          <w:color w:val="000000"/>
          <w:sz w:val="22"/>
          <w:szCs w:val="22"/>
        </w:rPr>
      </w:pPr>
      <w:r w:rsidRPr="003A72B1">
        <w:rPr>
          <w:rStyle w:val="normaltextrun"/>
          <w:rFonts w:asciiTheme="minorHAnsi" w:hAnsiTheme="minorHAnsi"/>
          <w:color w:val="000000"/>
          <w:sz w:val="22"/>
          <w:szCs w:val="22"/>
          <w:lang w:val="en-US"/>
        </w:rPr>
        <w:t>Share sleeping accommodation with children.</w:t>
      </w:r>
      <w:r w:rsidRPr="003A72B1">
        <w:rPr>
          <w:rStyle w:val="eop"/>
          <w:rFonts w:asciiTheme="minorHAnsi" w:hAnsiTheme="minorHAnsi"/>
          <w:color w:val="000000"/>
          <w:sz w:val="22"/>
          <w:szCs w:val="22"/>
        </w:rPr>
        <w:t> </w:t>
      </w:r>
    </w:p>
    <w:p w:rsidRPr="003A72B1" w:rsidR="009A3AFD" w:rsidP="003A72B1" w:rsidRDefault="009A3AFD" w14:paraId="03E00596" w14:textId="7F78D5C2">
      <w:pPr>
        <w:pStyle w:val="paragraph"/>
        <w:numPr>
          <w:ilvl w:val="0"/>
          <w:numId w:val="16"/>
        </w:numPr>
        <w:spacing w:before="0" w:beforeAutospacing="0" w:after="0" w:afterAutospacing="0"/>
        <w:jc w:val="both"/>
        <w:textAlignment w:val="baseline"/>
        <w:rPr>
          <w:rFonts w:asciiTheme="minorHAnsi" w:hAnsiTheme="minorHAnsi"/>
          <w:color w:val="000000"/>
          <w:sz w:val="22"/>
          <w:szCs w:val="22"/>
        </w:rPr>
      </w:pPr>
      <w:r w:rsidRPr="003A72B1">
        <w:rPr>
          <w:rStyle w:val="normaltextrun"/>
          <w:rFonts w:asciiTheme="minorHAnsi" w:hAnsiTheme="minorHAnsi"/>
          <w:color w:val="000000"/>
          <w:sz w:val="22"/>
          <w:szCs w:val="22"/>
          <w:lang w:val="en-US"/>
        </w:rPr>
        <w:t>Invite a child to your home alone. </w:t>
      </w:r>
      <w:r w:rsidRPr="003A72B1">
        <w:rPr>
          <w:rStyle w:val="eop"/>
          <w:rFonts w:asciiTheme="minorHAnsi" w:hAnsiTheme="minorHAnsi"/>
          <w:color w:val="000000"/>
          <w:sz w:val="22"/>
          <w:szCs w:val="22"/>
        </w:rPr>
        <w:t> </w:t>
      </w:r>
    </w:p>
    <w:p w:rsidRPr="009A3AFD" w:rsidR="009A3AFD" w:rsidP="003A72B1" w:rsidRDefault="009A3AFD" w14:paraId="4442FED1" w14:textId="77777777">
      <w:pPr>
        <w:pStyle w:val="paragraph"/>
        <w:numPr>
          <w:ilvl w:val="0"/>
          <w:numId w:val="16"/>
        </w:numPr>
        <w:spacing w:before="0" w:beforeAutospacing="0" w:after="0" w:afterAutospacing="0"/>
        <w:jc w:val="both"/>
        <w:textAlignment w:val="baseline"/>
        <w:rPr>
          <w:rFonts w:asciiTheme="minorHAnsi" w:hAnsiTheme="minorHAnsi"/>
          <w:color w:val="000000"/>
          <w:sz w:val="22"/>
          <w:szCs w:val="22"/>
        </w:rPr>
      </w:pPr>
      <w:r w:rsidRPr="009A3AFD">
        <w:rPr>
          <w:rStyle w:val="normaltextrun"/>
          <w:rFonts w:asciiTheme="minorHAnsi" w:hAnsiTheme="minorHAnsi"/>
          <w:color w:val="000000"/>
          <w:sz w:val="22"/>
          <w:szCs w:val="22"/>
          <w:lang w:val="en-US"/>
        </w:rPr>
        <w:t>Arrange social occasions with children (other than family members or close family friends) outside organised group occasions. </w:t>
      </w:r>
      <w:r w:rsidRPr="009A3AFD">
        <w:rPr>
          <w:rStyle w:val="eop"/>
          <w:rFonts w:asciiTheme="minorHAnsi" w:hAnsiTheme="minorHAnsi"/>
          <w:color w:val="000000"/>
          <w:sz w:val="22"/>
          <w:szCs w:val="22"/>
        </w:rPr>
        <w:t> </w:t>
      </w:r>
    </w:p>
    <w:p w:rsidRPr="009A3AFD" w:rsidR="009A3AFD" w:rsidP="717922FA" w:rsidRDefault="009A3AFD" w14:paraId="59368206" w14:textId="1F2A0642">
      <w:pPr>
        <w:pStyle w:val="paragraph"/>
        <w:numPr>
          <w:ilvl w:val="0"/>
          <w:numId w:val="16"/>
        </w:numPr>
        <w:spacing w:before="0" w:beforeAutospacing="off" w:after="0" w:afterAutospacing="off"/>
        <w:jc w:val="both"/>
        <w:textAlignment w:val="baseline"/>
        <w:rPr>
          <w:rFonts w:ascii="Helvetica" w:hAnsi="Helvetica" w:asciiTheme="minorAscii" w:hAnsiTheme="minorAscii"/>
          <w:color w:val="000000"/>
          <w:sz w:val="22"/>
          <w:szCs w:val="22"/>
        </w:rPr>
      </w:pPr>
      <w:r w:rsidRPr="717922FA" w:rsidR="009A3AFD">
        <w:rPr>
          <w:rStyle w:val="normaltextrun"/>
          <w:rFonts w:ascii="Helvetica" w:hAnsi="Helvetica" w:asciiTheme="minorAscii" w:hAnsiTheme="minorAscii"/>
          <w:color w:val="000000" w:themeColor="text1" w:themeTint="FF" w:themeShade="FF"/>
          <w:sz w:val="22"/>
          <w:szCs w:val="22"/>
          <w:lang w:val="en-US"/>
        </w:rPr>
        <w:t xml:space="preserve">Allow unknown adults </w:t>
      </w:r>
      <w:r w:rsidRPr="717922FA" w:rsidR="2809CAAB">
        <w:rPr>
          <w:rStyle w:val="normaltextrun"/>
          <w:rFonts w:ascii="Helvetica" w:hAnsi="Helvetica" w:asciiTheme="minorAscii" w:hAnsiTheme="minorAscii"/>
          <w:color w:val="000000" w:themeColor="text1" w:themeTint="FF" w:themeShade="FF"/>
          <w:sz w:val="22"/>
          <w:szCs w:val="22"/>
          <w:lang w:val="en-US"/>
        </w:rPr>
        <w:t>to access</w:t>
      </w:r>
      <w:r w:rsidRPr="717922FA" w:rsidR="009A3AFD">
        <w:rPr>
          <w:rStyle w:val="normaltextrun"/>
          <w:rFonts w:ascii="Helvetica" w:hAnsi="Helvetica" w:asciiTheme="minorAscii" w:hAnsiTheme="minorAscii"/>
          <w:color w:val="000000" w:themeColor="text1" w:themeTint="FF" w:themeShade="FF"/>
          <w:sz w:val="22"/>
          <w:szCs w:val="22"/>
          <w:lang w:val="en-US"/>
        </w:rPr>
        <w:t xml:space="preserve"> children. Visitors should always be accompanied by a known person. </w:t>
      </w:r>
      <w:r w:rsidRPr="717922FA" w:rsidR="009A3AFD">
        <w:rPr>
          <w:rStyle w:val="eop"/>
          <w:rFonts w:ascii="Helvetica" w:hAnsi="Helvetica" w:asciiTheme="minorAscii" w:hAnsiTheme="minorAscii"/>
          <w:color w:val="000000" w:themeColor="text1" w:themeTint="FF" w:themeShade="FF"/>
          <w:sz w:val="22"/>
          <w:szCs w:val="22"/>
        </w:rPr>
        <w:t> </w:t>
      </w:r>
    </w:p>
    <w:p w:rsidR="009A3AFD" w:rsidP="003A72B1" w:rsidRDefault="009A3AFD" w14:paraId="1B2701D0" w14:textId="44194FC6">
      <w:pPr>
        <w:pStyle w:val="paragraph"/>
        <w:numPr>
          <w:ilvl w:val="0"/>
          <w:numId w:val="16"/>
        </w:numPr>
        <w:spacing w:before="0" w:beforeAutospacing="0" w:after="0" w:afterAutospacing="0"/>
        <w:jc w:val="both"/>
        <w:textAlignment w:val="baseline"/>
        <w:rPr>
          <w:rStyle w:val="eop"/>
          <w:rFonts w:asciiTheme="minorHAnsi" w:hAnsiTheme="minorHAnsi"/>
          <w:color w:val="000000"/>
          <w:sz w:val="22"/>
          <w:szCs w:val="22"/>
        </w:rPr>
      </w:pPr>
      <w:r w:rsidRPr="009A3AFD">
        <w:rPr>
          <w:rStyle w:val="normaltextrun"/>
          <w:rFonts w:asciiTheme="minorHAnsi" w:hAnsiTheme="minorHAnsi"/>
          <w:color w:val="000000"/>
          <w:sz w:val="22"/>
          <w:szCs w:val="22"/>
          <w:lang w:val="en-US"/>
        </w:rPr>
        <w:t>Allow strangers to give children lifts. </w:t>
      </w:r>
      <w:r w:rsidRPr="009A3AFD">
        <w:rPr>
          <w:rStyle w:val="eop"/>
          <w:rFonts w:asciiTheme="minorHAnsi" w:hAnsiTheme="minorHAnsi"/>
          <w:color w:val="000000"/>
          <w:sz w:val="22"/>
          <w:szCs w:val="22"/>
        </w:rPr>
        <w:t> </w:t>
      </w:r>
    </w:p>
    <w:p w:rsidRPr="009A3AFD" w:rsidR="000D73AD" w:rsidP="003A72B1" w:rsidRDefault="000D73AD" w14:paraId="1A1646EF" w14:textId="1FDE4845">
      <w:pPr>
        <w:pStyle w:val="paragraph"/>
        <w:numPr>
          <w:ilvl w:val="0"/>
          <w:numId w:val="16"/>
        </w:numPr>
        <w:spacing w:before="0" w:beforeAutospacing="0" w:after="0" w:afterAutospacing="0"/>
        <w:jc w:val="both"/>
        <w:textAlignment w:val="baseline"/>
        <w:rPr>
          <w:rFonts w:asciiTheme="minorHAnsi" w:hAnsiTheme="minorHAnsi"/>
          <w:color w:val="000000"/>
          <w:sz w:val="22"/>
          <w:szCs w:val="22"/>
        </w:rPr>
      </w:pPr>
      <w:r>
        <w:rPr>
          <w:rFonts w:asciiTheme="minorHAnsi" w:hAnsiTheme="minorHAnsi"/>
          <w:color w:val="000000"/>
          <w:sz w:val="22"/>
          <w:szCs w:val="22"/>
        </w:rPr>
        <w:t xml:space="preserve">Use social media as a way of contacting individual children </w:t>
      </w:r>
    </w:p>
    <w:p w:rsidR="00233777" w:rsidP="00D54AF0" w:rsidRDefault="00233777" w14:paraId="55B587AA" w14:textId="27F903A9">
      <w:pPr>
        <w:pStyle w:val="Body"/>
        <w:jc w:val="both"/>
        <w:rPr>
          <w:rFonts w:asciiTheme="minorHAnsi" w:hAnsiTheme="minorHAnsi"/>
        </w:rPr>
      </w:pPr>
    </w:p>
    <w:p w:rsidRPr="003A72B1" w:rsidR="009074A1" w:rsidP="006E3071" w:rsidRDefault="006E3071" w14:paraId="47207D10" w14:textId="77777777">
      <w:pPr>
        <w:pStyle w:val="paragraph"/>
        <w:spacing w:before="0" w:beforeAutospacing="0" w:after="0" w:afterAutospacing="0"/>
        <w:textAlignment w:val="baseline"/>
        <w:rPr>
          <w:rStyle w:val="normaltextrun"/>
          <w:rFonts w:asciiTheme="minorHAnsi" w:hAnsiTheme="minorHAnsi"/>
          <w:b/>
          <w:bCs/>
          <w:color w:val="000000" w:themeColor="text1"/>
          <w:sz w:val="22"/>
          <w:szCs w:val="22"/>
          <w:lang w:val="en-US"/>
        </w:rPr>
      </w:pPr>
      <w:r w:rsidRPr="003A72B1">
        <w:rPr>
          <w:rStyle w:val="normaltextrun"/>
          <w:rFonts w:asciiTheme="minorHAnsi" w:hAnsiTheme="minorHAnsi"/>
          <w:b/>
          <w:bCs/>
          <w:color w:val="000000" w:themeColor="text1"/>
          <w:sz w:val="22"/>
          <w:szCs w:val="22"/>
          <w:lang w:val="en-US"/>
        </w:rPr>
        <w:t>Support for volunteers</w:t>
      </w:r>
    </w:p>
    <w:p w:rsidRPr="003A72B1" w:rsidR="009074A1" w:rsidP="006E3071" w:rsidRDefault="009074A1" w14:paraId="0907F941" w14:textId="77777777">
      <w:pPr>
        <w:pStyle w:val="paragraph"/>
        <w:spacing w:before="0" w:beforeAutospacing="0" w:after="0" w:afterAutospacing="0"/>
        <w:textAlignment w:val="baseline"/>
        <w:rPr>
          <w:rStyle w:val="normaltextrun"/>
          <w:rFonts w:asciiTheme="minorHAnsi" w:hAnsiTheme="minorHAnsi"/>
          <w:bCs/>
          <w:color w:val="000000" w:themeColor="text1"/>
          <w:sz w:val="22"/>
          <w:szCs w:val="22"/>
          <w:lang w:val="en-US"/>
        </w:rPr>
      </w:pPr>
      <w:r w:rsidRPr="003A72B1">
        <w:rPr>
          <w:rStyle w:val="normaltextrun"/>
          <w:rFonts w:asciiTheme="minorHAnsi" w:hAnsiTheme="minorHAnsi"/>
          <w:bCs/>
          <w:color w:val="000000" w:themeColor="text1"/>
          <w:sz w:val="22"/>
          <w:szCs w:val="22"/>
          <w:lang w:val="en-US"/>
        </w:rPr>
        <w:t>The Octagon Parish will:</w:t>
      </w:r>
    </w:p>
    <w:p w:rsidRPr="003A72B1" w:rsidR="006E3071" w:rsidP="009074A1" w:rsidRDefault="009074A1" w14:paraId="5901F568" w14:textId="50690211">
      <w:pPr>
        <w:pStyle w:val="paragraph"/>
        <w:numPr>
          <w:ilvl w:val="0"/>
          <w:numId w:val="13"/>
        </w:numPr>
        <w:spacing w:before="0" w:beforeAutospacing="0" w:after="0" w:afterAutospacing="0"/>
        <w:textAlignment w:val="baseline"/>
        <w:rPr>
          <w:rFonts w:asciiTheme="minorHAnsi" w:hAnsiTheme="minorHAnsi"/>
          <w:color w:val="000000" w:themeColor="text1"/>
          <w:sz w:val="22"/>
          <w:szCs w:val="22"/>
        </w:rPr>
      </w:pPr>
      <w:r w:rsidRPr="003A72B1">
        <w:rPr>
          <w:rFonts w:asciiTheme="minorHAnsi" w:hAnsiTheme="minorHAnsi"/>
          <w:color w:val="000000" w:themeColor="text1"/>
          <w:sz w:val="22"/>
          <w:szCs w:val="22"/>
        </w:rPr>
        <w:t>Give you access to appropriate safeguarding training courses (C0 Basic and C1 Foundation online) before applying for your DBS</w:t>
      </w:r>
    </w:p>
    <w:p w:rsidRPr="00497E5C" w:rsidR="009074A1" w:rsidP="009074A1" w:rsidRDefault="009074A1" w14:paraId="67811A9E" w14:textId="034AEB96">
      <w:pPr>
        <w:pStyle w:val="paragraph"/>
        <w:numPr>
          <w:ilvl w:val="0"/>
          <w:numId w:val="13"/>
        </w:numPr>
        <w:spacing w:before="0" w:beforeAutospacing="0" w:after="0" w:afterAutospacing="0"/>
        <w:textAlignment w:val="baseline"/>
        <w:rPr>
          <w:rFonts w:asciiTheme="minorHAnsi" w:hAnsiTheme="minorHAnsi"/>
          <w:color w:val="FF0000"/>
          <w:sz w:val="22"/>
          <w:szCs w:val="22"/>
        </w:rPr>
      </w:pPr>
      <w:r w:rsidRPr="003A72B1">
        <w:rPr>
          <w:rFonts w:asciiTheme="minorHAnsi" w:hAnsiTheme="minorHAnsi"/>
          <w:color w:val="000000" w:themeColor="text1"/>
          <w:sz w:val="22"/>
          <w:szCs w:val="22"/>
        </w:rPr>
        <w:t>Ensure screening, via DBS, is completed prior to regular volunteering and that this is checked by administrative staff</w:t>
      </w:r>
    </w:p>
    <w:p w:rsidRPr="009A3AFD" w:rsidR="006E3071" w:rsidP="00D54AF0" w:rsidRDefault="006E3071" w14:paraId="170E39AC" w14:textId="7E1D7B63">
      <w:pPr>
        <w:pStyle w:val="Body"/>
        <w:jc w:val="both"/>
        <w:rPr>
          <w:rFonts w:asciiTheme="minorHAnsi" w:hAnsiTheme="minorHAnsi"/>
        </w:rPr>
      </w:pPr>
    </w:p>
    <w:sectPr w:rsidRPr="009A3AFD" w:rsidR="006E3071" w:rsidSect="00C81E30">
      <w:headerReference w:type="even" r:id="rId10"/>
      <w:headerReference w:type="default" r:id="rId11"/>
      <w:footerReference w:type="even" r:id="rId12"/>
      <w:footerReference w:type="default" r:id="rId13"/>
      <w:headerReference w:type="first" r:id="rId14"/>
      <w:footerReference w:type="first" r:id="rId15"/>
      <w:pgSz w:w="11906" w:h="16838" w:orient="portrait"/>
      <w:pgMar w:top="2835"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B77" w:rsidRDefault="00FF0B77" w14:paraId="53BE37EB" w14:textId="77777777">
      <w:r>
        <w:separator/>
      </w:r>
    </w:p>
  </w:endnote>
  <w:endnote w:type="continuationSeparator" w:id="0">
    <w:p w:rsidR="00FF0B77" w:rsidRDefault="00FF0B77" w14:paraId="5807CE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F9E" w:rsidRDefault="00651F9E" w14:paraId="3D3ED0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3CF" w:rsidRDefault="00A01AE5" w14:paraId="69EA98FE" w14:textId="232FA18A">
    <w:pPr>
      <w:pStyle w:val="Footer"/>
    </w:pPr>
    <w:r>
      <w:t xml:space="preserve">Created: </w:t>
    </w:r>
    <w:r w:rsidR="009A3AFD">
      <w:t>DioChi/</w:t>
    </w:r>
    <w:r w:rsidR="004053CF">
      <w:t>November 2018</w:t>
    </w:r>
  </w:p>
  <w:p w:rsidR="00A01AE5" w:rsidRDefault="00A01AE5" w14:paraId="58D99191" w14:textId="5EC7F136">
    <w:pPr>
      <w:pStyle w:val="Footer"/>
    </w:pPr>
    <w:r>
      <w:t>Review Date: January 202</w:t>
    </w:r>
    <w:r w:rsidR="00651F9E">
      <w:t>5</w:t>
    </w:r>
  </w:p>
  <w:p w:rsidR="004053CF" w:rsidRDefault="00A01AE5" w14:paraId="67FC3AB0" w14:textId="66436AD6">
    <w:pPr>
      <w:pStyle w:val="Footer"/>
    </w:pPr>
    <w:r>
      <w:t xml:space="preserve">Next </w:t>
    </w:r>
    <w:r w:rsidR="004053CF">
      <w:t xml:space="preserve">Review date: </w:t>
    </w:r>
    <w:r w:rsidR="00A050D4">
      <w:t>January 202</w:t>
    </w:r>
    <w:r w:rsidR="00651F9E">
      <w:t>7</w:t>
    </w:r>
  </w:p>
  <w:p w:rsidR="00233777" w:rsidRDefault="00233777" w14:paraId="526459CA"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F9E" w:rsidRDefault="00651F9E" w14:paraId="66955CC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B77" w:rsidRDefault="00FF0B77" w14:paraId="1470B771" w14:textId="77777777">
      <w:r>
        <w:separator/>
      </w:r>
    </w:p>
  </w:footnote>
  <w:footnote w:type="continuationSeparator" w:id="0">
    <w:p w:rsidR="00FF0B77" w:rsidRDefault="00FF0B77" w14:paraId="2B208C7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F9E" w:rsidRDefault="00651F9E" w14:paraId="6D9573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E3342" w:rsidRDefault="00CE40CC" w14:paraId="7FC4A9CA" w14:textId="5B185E56">
    <w:pPr>
      <w:pStyle w:val="Header"/>
    </w:pPr>
    <w:r w:rsidRPr="00CE3342">
      <w:rPr>
        <w:noProof/>
        <w:lang w:val="en-GB" w:eastAsia="en-GB"/>
      </w:rPr>
      <mc:AlternateContent>
        <mc:Choice Requires="wps">
          <w:drawing>
            <wp:anchor distT="0" distB="0" distL="114300" distR="114300" simplePos="0" relativeHeight="251661312" behindDoc="0" locked="0" layoutInCell="1" allowOverlap="1" wp14:anchorId="78A4B0EE" wp14:editId="71356483">
              <wp:simplePos x="0" y="0"/>
              <wp:positionH relativeFrom="column">
                <wp:posOffset>3563620</wp:posOffset>
              </wp:positionH>
              <wp:positionV relativeFrom="paragraph">
                <wp:posOffset>270510</wp:posOffset>
              </wp:positionV>
              <wp:extent cx="1651000" cy="82931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651000" cy="829310"/>
                      </a:xfrm>
                      <a:prstGeom prst="rect">
                        <a:avLst/>
                      </a:prstGeom>
                      <a:noFill/>
                      <a:ln w="6350">
                        <a:noFill/>
                      </a:ln>
                    </wps:spPr>
                    <wps:txbx>
                      <w:txbxContent>
                        <w:p w:rsidRPr="00EA7700" w:rsidR="00CE3342" w:rsidP="00EA7700" w:rsidRDefault="00041C13" w14:paraId="1505849B" w14:textId="609BF9C0">
                          <w:pPr>
                            <w:pStyle w:val="Heading1"/>
                            <w:rPr>
                              <w:rFonts w:eastAsia="Arial Unicode MS"/>
                              <w:sz w:val="36"/>
                              <w:szCs w:val="36"/>
                              <w:lang w:val="en-GB" w:eastAsia="en-GB"/>
                            </w:rPr>
                          </w:pPr>
                          <w:r w:rsidRPr="00EA7700">
                            <w:rPr>
                              <w:sz w:val="36"/>
                              <w:szCs w:val="36"/>
                              <w:lang w:val="en-GB"/>
                            </w:rPr>
                            <w:t>The Octagon Parish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A4B0EE">
              <v:stroke joinstyle="miter"/>
              <v:path gradientshapeok="t" o:connecttype="rect"/>
            </v:shapetype>
            <v:shape id="Text Box 3" style="position:absolute;margin-left:280.6pt;margin-top:21.3pt;width:130pt;height:6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">
              <v:textbox>
                <w:txbxContent>
                  <w:p w:rsidRPr="00EA7700" w:rsidR="00CE3342" w:rsidP="00EA7700" w:rsidRDefault="00041C13" w14:paraId="1505849B" w14:textId="609BF9C0">
                    <w:pPr>
                      <w:pStyle w:val="Heading1"/>
                      <w:rPr>
                        <w:rFonts w:eastAsia="Arial Unicode MS"/>
                        <w:sz w:val="36"/>
                        <w:szCs w:val="36"/>
                        <w:lang w:val="en-GB" w:eastAsia="en-GB"/>
                      </w:rPr>
                    </w:pPr>
                    <w:r w:rsidRPr="00EA7700">
                      <w:rPr>
                        <w:sz w:val="36"/>
                        <w:szCs w:val="36"/>
                        <w:lang w:val="en-GB"/>
                      </w:rPr>
                      <w:t>The Octagon Parish</w:t>
                    </w:r>
                  </w:p>
                </w:txbxContent>
              </v:textbox>
              <w10:wrap type="square"/>
            </v:shape>
          </w:pict>
        </mc:Fallback>
      </mc:AlternateContent>
    </w:r>
    <w:r w:rsidRPr="00CE3342">
      <w:rPr>
        <w:noProof/>
        <w:lang w:val="en-GB" w:eastAsia="en-GB"/>
      </w:rPr>
      <w:drawing>
        <wp:anchor distT="0" distB="0" distL="114300" distR="114300" simplePos="0" relativeHeight="251660288" behindDoc="0" locked="0" layoutInCell="1" allowOverlap="1" wp14:anchorId="2296727F" wp14:editId="64D97044">
          <wp:simplePos x="0" y="0"/>
          <wp:positionH relativeFrom="column">
            <wp:posOffset>5028777</wp:posOffset>
          </wp:positionH>
          <wp:positionV relativeFrom="paragraph">
            <wp:posOffset>328718</wp:posOffset>
          </wp:positionV>
          <wp:extent cx="860400" cy="796714"/>
          <wp:effectExtent l="0" t="0" r="3810" b="3810"/>
          <wp:wrapNone/>
          <wp:docPr id="5" name="Picture 5" descr="A close-up of a co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coi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549" cy="798703"/>
                  </a:xfrm>
                  <a:prstGeom prst="rect">
                    <a:avLst/>
                  </a:prstGeom>
                </pic:spPr>
              </pic:pic>
            </a:graphicData>
          </a:graphic>
          <wp14:sizeRelH relativeFrom="page">
            <wp14:pctWidth>0</wp14:pctWidth>
          </wp14:sizeRelH>
          <wp14:sizeRelV relativeFrom="page">
            <wp14:pctHeight>0</wp14:pctHeight>
          </wp14:sizeRelV>
        </wp:anchor>
      </w:drawing>
    </w:r>
    <w:r w:rsidRPr="00CE3342" w:rsidR="00CE3342">
      <w:rPr>
        <w:noProof/>
        <w:lang w:val="en-GB" w:eastAsia="en-GB"/>
      </w:rPr>
      <w:drawing>
        <wp:anchor distT="152400" distB="152400" distL="152400" distR="152400" simplePos="0" relativeHeight="251659264" behindDoc="0" locked="0" layoutInCell="1" allowOverlap="1" wp14:anchorId="7C098A27" wp14:editId="33377A81">
          <wp:simplePos x="0" y="0"/>
          <wp:positionH relativeFrom="margin">
            <wp:posOffset>0</wp:posOffset>
          </wp:positionH>
          <wp:positionV relativeFrom="page">
            <wp:posOffset>782955</wp:posOffset>
          </wp:positionV>
          <wp:extent cx="1863362" cy="830307"/>
          <wp:effectExtent l="0" t="0" r="0" b="0"/>
          <wp:wrapThrough wrapText="bothSides" distL="152400" distR="152400">
            <wp:wrapPolygon edited="1">
              <wp:start x="0" y="0"/>
              <wp:lineTo x="21600" y="0"/>
              <wp:lineTo x="21600" y="21600"/>
              <wp:lineTo x="0" y="21600"/>
              <wp:lineTo x="0" y="0"/>
            </wp:wrapPolygon>
          </wp:wrapThrough>
          <wp:docPr id="4"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4" name="officeArt object" descr="Logo&#10;&#10;Description automatically generated"/>
                  <pic:cNvPicPr>
                    <a:picLocks noChangeAspect="1"/>
                  </pic:cNvPicPr>
                </pic:nvPicPr>
                <pic:blipFill>
                  <a:blip r:embed="rId2"/>
                  <a:stretch>
                    <a:fillRect/>
                  </a:stretch>
                </pic:blipFill>
                <pic:spPr>
                  <a:xfrm>
                    <a:off x="0" y="0"/>
                    <a:ext cx="1863362" cy="830307"/>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F9E" w:rsidRDefault="00651F9E" w14:paraId="390B43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0A08"/>
    <w:multiLevelType w:val="hybridMultilevel"/>
    <w:tmpl w:val="2B4A44F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 w15:restartNumberingAfterBreak="0">
    <w:nsid w:val="172E7F27"/>
    <w:multiLevelType w:val="multilevel"/>
    <w:tmpl w:val="A1B890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E0D12E6"/>
    <w:multiLevelType w:val="hybridMultilevel"/>
    <w:tmpl w:val="8642F9DA"/>
    <w:styleLink w:val="Bullet"/>
    <w:lvl w:ilvl="0" w:tplc="E4646E0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B2BEAAC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1504AF6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1A3491B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12E295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12DE26A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0B861D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51CEA26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B126A87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210731CF"/>
    <w:multiLevelType w:val="multilevel"/>
    <w:tmpl w:val="1068D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A0777C3"/>
    <w:multiLevelType w:val="multilevel"/>
    <w:tmpl w:val="AF1EAA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4CB0F1D"/>
    <w:multiLevelType w:val="multilevel"/>
    <w:tmpl w:val="F80443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52C232C"/>
    <w:multiLevelType w:val="multilevel"/>
    <w:tmpl w:val="D780EFFA"/>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7" w15:restartNumberingAfterBreak="0">
    <w:nsid w:val="36977A89"/>
    <w:multiLevelType w:val="multilevel"/>
    <w:tmpl w:val="35AC8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8525980"/>
    <w:multiLevelType w:val="hybridMultilevel"/>
    <w:tmpl w:val="25B290D6"/>
    <w:lvl w:ilvl="0" w:tplc="33AEF294">
      <w:start w:val="1"/>
      <w:numFmt w:val="bullet"/>
      <w:lvlText w:val=""/>
      <w:lvlJc w:val="left"/>
      <w:pPr>
        <w:ind w:left="1440" w:hanging="360"/>
      </w:pPr>
      <w:rPr>
        <w:rFonts w:hint="default" w:ascii="Symbol" w:hAnsi="Symbol"/>
        <w:color w:val="0D0D0D" w:themeColor="text1" w:themeTint="F2"/>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4CC14E00"/>
    <w:multiLevelType w:val="hybridMultilevel"/>
    <w:tmpl w:val="8642F9DA"/>
    <w:numStyleLink w:val="Bullet"/>
  </w:abstractNum>
  <w:abstractNum w:abstractNumId="10" w15:restartNumberingAfterBreak="0">
    <w:nsid w:val="54580883"/>
    <w:multiLevelType w:val="multilevel"/>
    <w:tmpl w:val="D780EFFA"/>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11" w15:restartNumberingAfterBreak="0">
    <w:nsid w:val="566C3BB0"/>
    <w:multiLevelType w:val="multilevel"/>
    <w:tmpl w:val="FC3AC6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73139A3"/>
    <w:multiLevelType w:val="multilevel"/>
    <w:tmpl w:val="D780EFFA"/>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13" w15:restartNumberingAfterBreak="0">
    <w:nsid w:val="5C183D55"/>
    <w:multiLevelType w:val="multilevel"/>
    <w:tmpl w:val="80FE1A5E"/>
    <w:lvl w:ilvl="0">
      <w:start w:val="1"/>
      <w:numFmt w:val="bullet"/>
      <w:lvlText w:val=""/>
      <w:lvlJc w:val="left"/>
      <w:pPr>
        <w:tabs>
          <w:tab w:val="num" w:pos="1080"/>
        </w:tabs>
        <w:ind w:left="1080" w:hanging="360"/>
      </w:pPr>
      <w:rPr>
        <w:rFonts w:hint="default" w:ascii="Symbol" w:hAnsi="Symbol"/>
        <w:sz w:val="20"/>
      </w:rPr>
    </w:lvl>
    <w:lvl w:ilvl="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14" w15:restartNumberingAfterBreak="0">
    <w:nsid w:val="60DF0EC2"/>
    <w:multiLevelType w:val="multilevel"/>
    <w:tmpl w:val="BD7CE4D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49032D5"/>
    <w:multiLevelType w:val="multilevel"/>
    <w:tmpl w:val="80FE1A5E"/>
    <w:lvl w:ilvl="0">
      <w:start w:val="1"/>
      <w:numFmt w:val="bullet"/>
      <w:lvlText w:val=""/>
      <w:lvlJc w:val="left"/>
      <w:pPr>
        <w:tabs>
          <w:tab w:val="num" w:pos="1080"/>
        </w:tabs>
        <w:ind w:left="1080" w:hanging="360"/>
      </w:pPr>
      <w:rPr>
        <w:rFonts w:hint="default" w:ascii="Symbol" w:hAnsi="Symbol"/>
        <w:sz w:val="20"/>
      </w:rPr>
    </w:lvl>
    <w:lvl w:ilvl="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num w:numId="1" w16cid:durableId="2123379012">
    <w:abstractNumId w:val="2"/>
  </w:num>
  <w:num w:numId="2" w16cid:durableId="2015526053">
    <w:abstractNumId w:val="9"/>
  </w:num>
  <w:num w:numId="3" w16cid:durableId="2106337273">
    <w:abstractNumId w:val="3"/>
  </w:num>
  <w:num w:numId="4" w16cid:durableId="1244954007">
    <w:abstractNumId w:val="12"/>
  </w:num>
  <w:num w:numId="5" w16cid:durableId="1785147542">
    <w:abstractNumId w:val="5"/>
  </w:num>
  <w:num w:numId="6" w16cid:durableId="552010546">
    <w:abstractNumId w:val="1"/>
  </w:num>
  <w:num w:numId="7" w16cid:durableId="137580143">
    <w:abstractNumId w:val="11"/>
  </w:num>
  <w:num w:numId="8" w16cid:durableId="1056660306">
    <w:abstractNumId w:val="4"/>
  </w:num>
  <w:num w:numId="9" w16cid:durableId="58942813">
    <w:abstractNumId w:val="7"/>
  </w:num>
  <w:num w:numId="10" w16cid:durableId="1670672047">
    <w:abstractNumId w:val="14"/>
  </w:num>
  <w:num w:numId="11" w16cid:durableId="1576861715">
    <w:abstractNumId w:val="15"/>
  </w:num>
  <w:num w:numId="12" w16cid:durableId="1691488224">
    <w:abstractNumId w:val="0"/>
  </w:num>
  <w:num w:numId="13" w16cid:durableId="1709647382">
    <w:abstractNumId w:val="8"/>
  </w:num>
  <w:num w:numId="14" w16cid:durableId="661664396">
    <w:abstractNumId w:val="13"/>
  </w:num>
  <w:num w:numId="15" w16cid:durableId="779883555">
    <w:abstractNumId w:val="6"/>
  </w:num>
  <w:num w:numId="16" w16cid:durableId="1106343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777"/>
    <w:rsid w:val="00041C13"/>
    <w:rsid w:val="000D73AD"/>
    <w:rsid w:val="002060B3"/>
    <w:rsid w:val="00233777"/>
    <w:rsid w:val="002B58A1"/>
    <w:rsid w:val="002C259E"/>
    <w:rsid w:val="0035042A"/>
    <w:rsid w:val="0038413E"/>
    <w:rsid w:val="003A72B1"/>
    <w:rsid w:val="003B1068"/>
    <w:rsid w:val="003D1B91"/>
    <w:rsid w:val="003F03F3"/>
    <w:rsid w:val="004053CF"/>
    <w:rsid w:val="00497E5C"/>
    <w:rsid w:val="004F44CA"/>
    <w:rsid w:val="005B7CB8"/>
    <w:rsid w:val="00651F9E"/>
    <w:rsid w:val="006E3071"/>
    <w:rsid w:val="006F6E5E"/>
    <w:rsid w:val="008272C4"/>
    <w:rsid w:val="00861C79"/>
    <w:rsid w:val="009074A1"/>
    <w:rsid w:val="009A3AFD"/>
    <w:rsid w:val="009F1636"/>
    <w:rsid w:val="00A01AE5"/>
    <w:rsid w:val="00A050D4"/>
    <w:rsid w:val="00A526B6"/>
    <w:rsid w:val="00A92BF3"/>
    <w:rsid w:val="00AE7E20"/>
    <w:rsid w:val="00B00B78"/>
    <w:rsid w:val="00B24E2A"/>
    <w:rsid w:val="00BE1E34"/>
    <w:rsid w:val="00C565B6"/>
    <w:rsid w:val="00C81E30"/>
    <w:rsid w:val="00CE3342"/>
    <w:rsid w:val="00CE40CC"/>
    <w:rsid w:val="00D46397"/>
    <w:rsid w:val="00D54AF0"/>
    <w:rsid w:val="00D679FB"/>
    <w:rsid w:val="00E076FD"/>
    <w:rsid w:val="00EA7700"/>
    <w:rsid w:val="00F24654"/>
    <w:rsid w:val="00FC5D9E"/>
    <w:rsid w:val="00FF0B77"/>
    <w:rsid w:val="2809CAAB"/>
    <w:rsid w:val="2EEED288"/>
    <w:rsid w:val="607E8D43"/>
    <w:rsid w:val="7000031C"/>
    <w:rsid w:val="717922FA"/>
    <w:rsid w:val="7BB6C6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08F2B"/>
  <w15:docId w15:val="{D045B8A1-0747-422F-A67D-DD516D39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link w:val="Heading1Char"/>
    <w:uiPriority w:val="9"/>
    <w:qFormat/>
    <w:rsid w:val="00EA7700"/>
    <w:pPr>
      <w:keepNext/>
      <w:keepLines/>
      <w:spacing w:before="240"/>
      <w:outlineLvl w:val="0"/>
    </w:pPr>
    <w:rPr>
      <w:rFonts w:asciiTheme="majorHAnsi" w:hAnsiTheme="majorHAnsi" w:eastAsiaTheme="majorEastAsia" w:cstheme="majorBidi"/>
      <w:color w:val="2F759E" w:themeColor="accent1" w:themeShade="BF"/>
      <w:sz w:val="32"/>
      <w:szCs w:val="32"/>
    </w:rPr>
  </w:style>
  <w:style w:type="paragraph" w:styleId="Heading2">
    <w:name w:val="heading 2"/>
    <w:next w:val="Body"/>
    <w:uiPriority w:val="9"/>
    <w:unhideWhenUsed/>
    <w:qFormat/>
    <w:pPr>
      <w:keepNext/>
      <w:outlineLvl w:val="1"/>
    </w:pPr>
    <w:rPr>
      <w:rFonts w:ascii="Helvetica" w:hAnsi="Helvetica" w:cs="Arial Unicode MS"/>
      <w:b/>
      <w:bCs/>
      <w:color w:val="000000"/>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rPr>
      <w:rFonts w:ascii="Helvetica" w:hAnsi="Helvetica" w:cs="Arial Unicode MS"/>
      <w:color w:val="000000"/>
      <w:sz w:val="22"/>
      <w:szCs w:val="22"/>
    </w:rPr>
  </w:style>
  <w:style w:type="numbering" w:styleId="Bullet" w:customStyle="1">
    <w:name w:val="Bullet"/>
    <w:pPr>
      <w:numPr>
        <w:numId w:val="1"/>
      </w:numPr>
    </w:pPr>
  </w:style>
  <w:style w:type="paragraph" w:styleId="Header">
    <w:name w:val="header"/>
    <w:basedOn w:val="Normal"/>
    <w:link w:val="HeaderChar"/>
    <w:uiPriority w:val="99"/>
    <w:unhideWhenUsed/>
    <w:rsid w:val="004053CF"/>
    <w:pPr>
      <w:tabs>
        <w:tab w:val="center" w:pos="4513"/>
        <w:tab w:val="right" w:pos="9026"/>
      </w:tabs>
    </w:pPr>
  </w:style>
  <w:style w:type="character" w:styleId="HeaderChar" w:customStyle="1">
    <w:name w:val="Header Char"/>
    <w:basedOn w:val="DefaultParagraphFont"/>
    <w:link w:val="Header"/>
    <w:uiPriority w:val="99"/>
    <w:rsid w:val="004053CF"/>
    <w:rPr>
      <w:sz w:val="24"/>
      <w:szCs w:val="24"/>
      <w:lang w:val="en-US" w:eastAsia="en-US"/>
    </w:rPr>
  </w:style>
  <w:style w:type="paragraph" w:styleId="Footer">
    <w:name w:val="footer"/>
    <w:basedOn w:val="Normal"/>
    <w:link w:val="FooterChar"/>
    <w:uiPriority w:val="99"/>
    <w:unhideWhenUsed/>
    <w:rsid w:val="004053CF"/>
    <w:pPr>
      <w:tabs>
        <w:tab w:val="center" w:pos="4513"/>
        <w:tab w:val="right" w:pos="9026"/>
      </w:tabs>
    </w:pPr>
  </w:style>
  <w:style w:type="character" w:styleId="FooterChar" w:customStyle="1">
    <w:name w:val="Footer Char"/>
    <w:basedOn w:val="DefaultParagraphFont"/>
    <w:link w:val="Footer"/>
    <w:uiPriority w:val="99"/>
    <w:rsid w:val="004053CF"/>
    <w:rPr>
      <w:sz w:val="24"/>
      <w:szCs w:val="24"/>
      <w:lang w:val="en-US" w:eastAsia="en-US"/>
    </w:rPr>
  </w:style>
  <w:style w:type="character" w:styleId="Heading1Char" w:customStyle="1">
    <w:name w:val="Heading 1 Char"/>
    <w:basedOn w:val="DefaultParagraphFont"/>
    <w:link w:val="Heading1"/>
    <w:uiPriority w:val="9"/>
    <w:rsid w:val="00EA7700"/>
    <w:rPr>
      <w:rFonts w:asciiTheme="majorHAnsi" w:hAnsiTheme="majorHAnsi" w:eastAsiaTheme="majorEastAsia" w:cstheme="majorBidi"/>
      <w:color w:val="2F759E" w:themeColor="accent1" w:themeShade="BF"/>
      <w:sz w:val="32"/>
      <w:szCs w:val="32"/>
      <w:lang w:val="en-US" w:eastAsia="en-US"/>
    </w:rPr>
  </w:style>
  <w:style w:type="paragraph" w:styleId="paragraph" w:customStyle="1">
    <w:name w:val="paragraph"/>
    <w:basedOn w:val="Normal"/>
    <w:rsid w:val="009A3AF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lang w:val="en-GB" w:eastAsia="zh-CN"/>
    </w:rPr>
  </w:style>
  <w:style w:type="character" w:styleId="normaltextrun" w:customStyle="1">
    <w:name w:val="normaltextrun"/>
    <w:basedOn w:val="DefaultParagraphFont"/>
    <w:rsid w:val="009A3AFD"/>
  </w:style>
  <w:style w:type="character" w:styleId="eop" w:customStyle="1">
    <w:name w:val="eop"/>
    <w:basedOn w:val="DefaultParagraphFont"/>
    <w:rsid w:val="009A3AFD"/>
  </w:style>
  <w:style w:type="character" w:styleId="CommentReference">
    <w:name w:val="annotation reference"/>
    <w:basedOn w:val="DefaultParagraphFont"/>
    <w:uiPriority w:val="99"/>
    <w:semiHidden/>
    <w:unhideWhenUsed/>
    <w:rsid w:val="00D46397"/>
    <w:rPr>
      <w:sz w:val="16"/>
      <w:szCs w:val="16"/>
    </w:rPr>
  </w:style>
  <w:style w:type="paragraph" w:styleId="CommentText">
    <w:name w:val="annotation text"/>
    <w:basedOn w:val="Normal"/>
    <w:link w:val="CommentTextChar"/>
    <w:uiPriority w:val="99"/>
    <w:unhideWhenUsed/>
    <w:rsid w:val="00D46397"/>
    <w:rPr>
      <w:sz w:val="20"/>
      <w:szCs w:val="20"/>
    </w:rPr>
  </w:style>
  <w:style w:type="character" w:styleId="CommentTextChar" w:customStyle="1">
    <w:name w:val="Comment Text Char"/>
    <w:basedOn w:val="DefaultParagraphFont"/>
    <w:link w:val="CommentText"/>
    <w:uiPriority w:val="99"/>
    <w:rsid w:val="00D46397"/>
    <w:rPr>
      <w:lang w:val="en-US" w:eastAsia="en-US"/>
    </w:rPr>
  </w:style>
  <w:style w:type="paragraph" w:styleId="CommentSubject">
    <w:name w:val="annotation subject"/>
    <w:basedOn w:val="CommentText"/>
    <w:next w:val="CommentText"/>
    <w:link w:val="CommentSubjectChar"/>
    <w:uiPriority w:val="99"/>
    <w:semiHidden/>
    <w:unhideWhenUsed/>
    <w:rsid w:val="00D46397"/>
    <w:rPr>
      <w:b/>
      <w:bCs/>
    </w:rPr>
  </w:style>
  <w:style w:type="character" w:styleId="CommentSubjectChar" w:customStyle="1">
    <w:name w:val="Comment Subject Char"/>
    <w:basedOn w:val="CommentTextChar"/>
    <w:link w:val="CommentSubject"/>
    <w:uiPriority w:val="99"/>
    <w:semiHidden/>
    <w:rsid w:val="00D46397"/>
    <w:rPr>
      <w:b/>
      <w:bCs/>
      <w:lang w:val="en-US" w:eastAsia="en-US"/>
    </w:rPr>
  </w:style>
  <w:style w:type="paragraph" w:styleId="BalloonText">
    <w:name w:val="Balloon Text"/>
    <w:basedOn w:val="Normal"/>
    <w:link w:val="BalloonTextChar"/>
    <w:uiPriority w:val="99"/>
    <w:semiHidden/>
    <w:unhideWhenUsed/>
    <w:rsid w:val="00D4639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46397"/>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247043">
      <w:bodyDiv w:val="1"/>
      <w:marLeft w:val="0"/>
      <w:marRight w:val="0"/>
      <w:marTop w:val="0"/>
      <w:marBottom w:val="0"/>
      <w:divBdr>
        <w:top w:val="none" w:sz="0" w:space="0" w:color="auto"/>
        <w:left w:val="none" w:sz="0" w:space="0" w:color="auto"/>
        <w:bottom w:val="none" w:sz="0" w:space="0" w:color="auto"/>
        <w:right w:val="none" w:sz="0" w:space="0" w:color="auto"/>
      </w:divBdr>
      <w:divsChild>
        <w:div w:id="664473673">
          <w:marLeft w:val="0"/>
          <w:marRight w:val="0"/>
          <w:marTop w:val="0"/>
          <w:marBottom w:val="0"/>
          <w:divBdr>
            <w:top w:val="none" w:sz="0" w:space="0" w:color="auto"/>
            <w:left w:val="none" w:sz="0" w:space="0" w:color="auto"/>
            <w:bottom w:val="none" w:sz="0" w:space="0" w:color="auto"/>
            <w:right w:val="none" w:sz="0" w:space="0" w:color="auto"/>
          </w:divBdr>
        </w:div>
        <w:div w:id="1170408695">
          <w:marLeft w:val="0"/>
          <w:marRight w:val="0"/>
          <w:marTop w:val="0"/>
          <w:marBottom w:val="0"/>
          <w:divBdr>
            <w:top w:val="none" w:sz="0" w:space="0" w:color="auto"/>
            <w:left w:val="none" w:sz="0" w:space="0" w:color="auto"/>
            <w:bottom w:val="none" w:sz="0" w:space="0" w:color="auto"/>
            <w:right w:val="none" w:sz="0" w:space="0" w:color="auto"/>
          </w:divBdr>
        </w:div>
        <w:div w:id="90904842">
          <w:marLeft w:val="0"/>
          <w:marRight w:val="0"/>
          <w:marTop w:val="0"/>
          <w:marBottom w:val="0"/>
          <w:divBdr>
            <w:top w:val="none" w:sz="0" w:space="0" w:color="auto"/>
            <w:left w:val="none" w:sz="0" w:space="0" w:color="auto"/>
            <w:bottom w:val="none" w:sz="0" w:space="0" w:color="auto"/>
            <w:right w:val="none" w:sz="0" w:space="0" w:color="auto"/>
          </w:divBdr>
        </w:div>
        <w:div w:id="1860849638">
          <w:marLeft w:val="0"/>
          <w:marRight w:val="0"/>
          <w:marTop w:val="0"/>
          <w:marBottom w:val="0"/>
          <w:divBdr>
            <w:top w:val="none" w:sz="0" w:space="0" w:color="auto"/>
            <w:left w:val="none" w:sz="0" w:space="0" w:color="auto"/>
            <w:bottom w:val="none" w:sz="0" w:space="0" w:color="auto"/>
            <w:right w:val="none" w:sz="0" w:space="0" w:color="auto"/>
          </w:divBdr>
        </w:div>
        <w:div w:id="2032298386">
          <w:marLeft w:val="0"/>
          <w:marRight w:val="0"/>
          <w:marTop w:val="0"/>
          <w:marBottom w:val="0"/>
          <w:divBdr>
            <w:top w:val="none" w:sz="0" w:space="0" w:color="auto"/>
            <w:left w:val="none" w:sz="0" w:space="0" w:color="auto"/>
            <w:bottom w:val="none" w:sz="0" w:space="0" w:color="auto"/>
            <w:right w:val="none" w:sz="0" w:space="0" w:color="auto"/>
          </w:divBdr>
        </w:div>
        <w:div w:id="372311454">
          <w:marLeft w:val="0"/>
          <w:marRight w:val="0"/>
          <w:marTop w:val="0"/>
          <w:marBottom w:val="0"/>
          <w:divBdr>
            <w:top w:val="none" w:sz="0" w:space="0" w:color="auto"/>
            <w:left w:val="none" w:sz="0" w:space="0" w:color="auto"/>
            <w:bottom w:val="none" w:sz="0" w:space="0" w:color="auto"/>
            <w:right w:val="none" w:sz="0" w:space="0" w:color="auto"/>
          </w:divBdr>
        </w:div>
        <w:div w:id="1129207172">
          <w:marLeft w:val="0"/>
          <w:marRight w:val="0"/>
          <w:marTop w:val="0"/>
          <w:marBottom w:val="0"/>
          <w:divBdr>
            <w:top w:val="none" w:sz="0" w:space="0" w:color="auto"/>
            <w:left w:val="none" w:sz="0" w:space="0" w:color="auto"/>
            <w:bottom w:val="none" w:sz="0" w:space="0" w:color="auto"/>
            <w:right w:val="none" w:sz="0" w:space="0" w:color="auto"/>
          </w:divBdr>
        </w:div>
        <w:div w:id="1295065454">
          <w:marLeft w:val="0"/>
          <w:marRight w:val="0"/>
          <w:marTop w:val="0"/>
          <w:marBottom w:val="0"/>
          <w:divBdr>
            <w:top w:val="none" w:sz="0" w:space="0" w:color="auto"/>
            <w:left w:val="none" w:sz="0" w:space="0" w:color="auto"/>
            <w:bottom w:val="none" w:sz="0" w:space="0" w:color="auto"/>
            <w:right w:val="none" w:sz="0" w:space="0" w:color="auto"/>
          </w:divBdr>
        </w:div>
        <w:div w:id="359161159">
          <w:marLeft w:val="0"/>
          <w:marRight w:val="0"/>
          <w:marTop w:val="0"/>
          <w:marBottom w:val="0"/>
          <w:divBdr>
            <w:top w:val="none" w:sz="0" w:space="0" w:color="auto"/>
            <w:left w:val="none" w:sz="0" w:space="0" w:color="auto"/>
            <w:bottom w:val="none" w:sz="0" w:space="0" w:color="auto"/>
            <w:right w:val="none" w:sz="0" w:space="0" w:color="auto"/>
          </w:divBdr>
        </w:div>
        <w:div w:id="159006790">
          <w:marLeft w:val="0"/>
          <w:marRight w:val="0"/>
          <w:marTop w:val="0"/>
          <w:marBottom w:val="0"/>
          <w:divBdr>
            <w:top w:val="none" w:sz="0" w:space="0" w:color="auto"/>
            <w:left w:val="none" w:sz="0" w:space="0" w:color="auto"/>
            <w:bottom w:val="none" w:sz="0" w:space="0" w:color="auto"/>
            <w:right w:val="none" w:sz="0" w:space="0" w:color="auto"/>
          </w:divBdr>
        </w:div>
        <w:div w:id="2066096695">
          <w:marLeft w:val="0"/>
          <w:marRight w:val="0"/>
          <w:marTop w:val="0"/>
          <w:marBottom w:val="0"/>
          <w:divBdr>
            <w:top w:val="none" w:sz="0" w:space="0" w:color="auto"/>
            <w:left w:val="none" w:sz="0" w:space="0" w:color="auto"/>
            <w:bottom w:val="none" w:sz="0" w:space="0" w:color="auto"/>
            <w:right w:val="none" w:sz="0" w:space="0" w:color="auto"/>
          </w:divBdr>
        </w:div>
        <w:div w:id="1373186152">
          <w:marLeft w:val="0"/>
          <w:marRight w:val="0"/>
          <w:marTop w:val="0"/>
          <w:marBottom w:val="0"/>
          <w:divBdr>
            <w:top w:val="none" w:sz="0" w:space="0" w:color="auto"/>
            <w:left w:val="none" w:sz="0" w:space="0" w:color="auto"/>
            <w:bottom w:val="none" w:sz="0" w:space="0" w:color="auto"/>
            <w:right w:val="none" w:sz="0" w:space="0" w:color="auto"/>
          </w:divBdr>
        </w:div>
        <w:div w:id="1575772313">
          <w:marLeft w:val="0"/>
          <w:marRight w:val="0"/>
          <w:marTop w:val="0"/>
          <w:marBottom w:val="0"/>
          <w:divBdr>
            <w:top w:val="none" w:sz="0" w:space="0" w:color="auto"/>
            <w:left w:val="none" w:sz="0" w:space="0" w:color="auto"/>
            <w:bottom w:val="none" w:sz="0" w:space="0" w:color="auto"/>
            <w:right w:val="none" w:sz="0" w:space="0" w:color="auto"/>
          </w:divBdr>
        </w:div>
        <w:div w:id="141196389">
          <w:marLeft w:val="0"/>
          <w:marRight w:val="0"/>
          <w:marTop w:val="0"/>
          <w:marBottom w:val="0"/>
          <w:divBdr>
            <w:top w:val="none" w:sz="0" w:space="0" w:color="auto"/>
            <w:left w:val="none" w:sz="0" w:space="0" w:color="auto"/>
            <w:bottom w:val="none" w:sz="0" w:space="0" w:color="auto"/>
            <w:right w:val="none" w:sz="0" w:space="0" w:color="auto"/>
          </w:divBdr>
        </w:div>
        <w:div w:id="21298107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8A8D733B957649BECAB9D2824C2ACD" ma:contentTypeVersion="18" ma:contentTypeDescription="Create a new document." ma:contentTypeScope="" ma:versionID="8abc5ab98d9af728fe8fab6ffbabb289">
  <xsd:schema xmlns:xsd="http://www.w3.org/2001/XMLSchema" xmlns:xs="http://www.w3.org/2001/XMLSchema" xmlns:p="http://schemas.microsoft.com/office/2006/metadata/properties" xmlns:ns1="http://schemas.microsoft.com/sharepoint/v3" xmlns:ns2="9440fc8d-3307-458d-b6aa-b0a24f8f8c10" xmlns:ns3="85916035-44dc-45e9-b887-0ee6dc018e0b" targetNamespace="http://schemas.microsoft.com/office/2006/metadata/properties" ma:root="true" ma:fieldsID="b499bd6e83ddeca3e493bffcada0d99b" ns1:_="" ns2:_="" ns3:_="">
    <xsd:import namespace="http://schemas.microsoft.com/sharepoint/v3"/>
    <xsd:import namespace="9440fc8d-3307-458d-b6aa-b0a24f8f8c10"/>
    <xsd:import namespace="85916035-44dc-45e9-b887-0ee6dc018e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0fc8d-3307-458d-b6aa-b0a24f8f8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68218b-7b71-42e7-8687-c4ce8a2dab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916035-44dc-45e9-b887-0ee6dc018e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1711f5c-757c-4c6e-a754-9068a76970d3}" ma:internalName="TaxCatchAll" ma:showField="CatchAllData" ma:web="85916035-44dc-45e9-b887-0ee6dc018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5916035-44dc-45e9-b887-0ee6dc018e0b">
      <UserInfo>
        <DisplayName/>
        <AccountId xsi:nil="true"/>
        <AccountType/>
      </UserInfo>
    </SharedWithUsers>
    <_ip_UnifiedCompliancePolicyUIAction xmlns="http://schemas.microsoft.com/sharepoint/v3" xsi:nil="true"/>
    <lcf76f155ced4ddcb4097134ff3c332f xmlns="9440fc8d-3307-458d-b6aa-b0a24f8f8c10">
      <Terms xmlns="http://schemas.microsoft.com/office/infopath/2007/PartnerControls"/>
    </lcf76f155ced4ddcb4097134ff3c332f>
    <TaxCatchAll xmlns="85916035-44dc-45e9-b887-0ee6dc018e0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1311B95-7CFD-4F8A-9A3B-970450CC2B71}">
  <ds:schemaRefs>
    <ds:schemaRef ds:uri="http://schemas.microsoft.com/sharepoint/v3/contenttype/forms"/>
  </ds:schemaRefs>
</ds:datastoreItem>
</file>

<file path=customXml/itemProps2.xml><?xml version="1.0" encoding="utf-8"?>
<ds:datastoreItem xmlns:ds="http://schemas.openxmlformats.org/officeDocument/2006/customXml" ds:itemID="{382E3BC7-60C8-4AFC-906D-75F2A47868E3}"/>
</file>

<file path=customXml/itemProps3.xml><?xml version="1.0" encoding="utf-8"?>
<ds:datastoreItem xmlns:ds="http://schemas.openxmlformats.org/officeDocument/2006/customXml" ds:itemID="{C66462F3-CDB8-4A98-8F4D-3DF9A5C5363D}">
  <ds:schemaRefs>
    <ds:schemaRef ds:uri="http://schemas.microsoft.com/office/2006/metadata/properties"/>
    <ds:schemaRef ds:uri="http://schemas.microsoft.com/office/infopath/2007/PartnerControls"/>
    <ds:schemaRef ds:uri="b2adc9bd-9a9f-4390-a4ad-5d29ec435a5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hodkin</dc:creator>
  <cp:lastModifiedBy>Carol Stamper</cp:lastModifiedBy>
  <cp:revision>5</cp:revision>
  <cp:lastPrinted>2021-03-30T15:47:00Z</cp:lastPrinted>
  <dcterms:created xsi:type="dcterms:W3CDTF">2023-02-22T16:27:00Z</dcterms:created>
  <dcterms:modified xsi:type="dcterms:W3CDTF">2026-01-09T15:36:59Z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0x010100FA8A8D733B957649BECAB9D2824C2ACD</vt:lpwstr>
  </property>
  <property fmtid="{D5CDD505-2E9C-101B-9397-08002B2CF9AE}" pid="3" name="Order">
    <vt:r8>90400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